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662"/>
      </w:tblGrid>
      <w:tr w:rsidR="006C2658" w:rsidTr="006C2658">
        <w:trPr>
          <w:trHeight w:val="2262"/>
        </w:trPr>
        <w:tc>
          <w:tcPr>
            <w:tcW w:w="2093" w:type="dxa"/>
          </w:tcPr>
          <w:p w:rsidR="006C2658" w:rsidRDefault="006C2658" w:rsidP="000161BE">
            <w:pPr>
              <w:pStyle w:val="Title"/>
              <w:numPr>
                <w:ilvl w:val="0"/>
                <w:numId w:val="0"/>
              </w:numPr>
              <w:jc w:val="left"/>
              <w:rPr>
                <w:rFonts w:ascii="Arial" w:hAnsi="Arial" w:cs="Arial"/>
                <w:sz w:val="22"/>
                <w:szCs w:val="22"/>
                <w:lang w:val="id-ID"/>
              </w:rPr>
            </w:pPr>
          </w:p>
          <w:p w:rsidR="006C2658" w:rsidRDefault="006C2658" w:rsidP="000161BE">
            <w:pPr>
              <w:pStyle w:val="Title"/>
              <w:numPr>
                <w:ilvl w:val="0"/>
                <w:numId w:val="0"/>
              </w:numPr>
              <w:jc w:val="left"/>
              <w:rPr>
                <w:rFonts w:ascii="Arial" w:hAnsi="Arial" w:cs="Arial"/>
                <w:sz w:val="22"/>
                <w:szCs w:val="22"/>
                <w:lang w:val="id-ID"/>
              </w:rPr>
            </w:pPr>
            <w:r>
              <w:rPr>
                <w:rFonts w:ascii="Arial" w:hAnsi="Arial" w:cs="Arial"/>
                <w:bCs w:val="0"/>
                <w:noProof/>
                <w:sz w:val="32"/>
                <w:szCs w:val="32"/>
              </w:rPr>
              <w:drawing>
                <wp:inline distT="0" distB="0" distL="0" distR="0">
                  <wp:extent cx="1138687" cy="1104181"/>
                  <wp:effectExtent l="0" t="0" r="0" b="0"/>
                  <wp:docPr id="3" name="Picture 3"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6C2658" w:rsidRDefault="006C2658" w:rsidP="000161BE">
            <w:pPr>
              <w:pStyle w:val="Title"/>
              <w:numPr>
                <w:ilvl w:val="0"/>
                <w:numId w:val="0"/>
              </w:numPr>
              <w:jc w:val="left"/>
              <w:rPr>
                <w:rFonts w:ascii="Arial" w:hAnsi="Arial" w:cs="Arial"/>
                <w:sz w:val="22"/>
                <w:szCs w:val="22"/>
                <w:lang w:val="id-ID"/>
              </w:rPr>
            </w:pPr>
          </w:p>
        </w:tc>
        <w:tc>
          <w:tcPr>
            <w:tcW w:w="6662" w:type="dxa"/>
          </w:tcPr>
          <w:p w:rsidR="006C2658" w:rsidRDefault="006C2658" w:rsidP="006C2658">
            <w:pPr>
              <w:pStyle w:val="Title"/>
              <w:numPr>
                <w:ilvl w:val="0"/>
                <w:numId w:val="0"/>
              </w:numPr>
              <w:rPr>
                <w:rFonts w:ascii="Arial" w:hAnsi="Arial" w:cs="Arial"/>
                <w:sz w:val="22"/>
                <w:szCs w:val="22"/>
                <w:lang w:val="id-ID"/>
              </w:rPr>
            </w:pPr>
          </w:p>
          <w:p w:rsidR="006C2658" w:rsidRDefault="006C2658" w:rsidP="006C2658">
            <w:pPr>
              <w:pStyle w:val="Title"/>
              <w:numPr>
                <w:ilvl w:val="0"/>
                <w:numId w:val="0"/>
              </w:numPr>
              <w:rPr>
                <w:rFonts w:ascii="Arial" w:hAnsi="Arial" w:cs="Arial"/>
                <w:sz w:val="22"/>
                <w:szCs w:val="22"/>
                <w:lang w:val="id-ID"/>
              </w:rPr>
            </w:pPr>
          </w:p>
          <w:p w:rsidR="006C2658" w:rsidRDefault="006C2658" w:rsidP="006C2658">
            <w:pPr>
              <w:pStyle w:val="Title"/>
              <w:numPr>
                <w:ilvl w:val="0"/>
                <w:numId w:val="0"/>
              </w:numPr>
              <w:rPr>
                <w:rFonts w:ascii="Arial" w:hAnsi="Arial" w:cs="Arial"/>
                <w:sz w:val="22"/>
                <w:szCs w:val="22"/>
                <w:lang w:val="id-ID"/>
              </w:rPr>
            </w:pPr>
          </w:p>
          <w:p w:rsidR="006C2658" w:rsidRPr="006C2658" w:rsidRDefault="006C2658" w:rsidP="006C2658">
            <w:pPr>
              <w:pStyle w:val="Title"/>
              <w:numPr>
                <w:ilvl w:val="0"/>
                <w:numId w:val="0"/>
              </w:numPr>
              <w:jc w:val="left"/>
              <w:rPr>
                <w:rFonts w:ascii="Arial" w:hAnsi="Arial" w:cs="Arial"/>
                <w:sz w:val="52"/>
                <w:szCs w:val="52"/>
                <w:lang w:val="id-ID"/>
              </w:rPr>
            </w:pPr>
            <w:r w:rsidRPr="006C2658">
              <w:rPr>
                <w:rFonts w:ascii="Arial" w:hAnsi="Arial" w:cs="Arial"/>
                <w:sz w:val="52"/>
                <w:szCs w:val="52"/>
                <w:lang w:val="id-ID"/>
              </w:rPr>
              <w:t>DAFTAR ISI</w:t>
            </w:r>
          </w:p>
        </w:tc>
      </w:tr>
    </w:tbl>
    <w:p w:rsidR="000C0E1B" w:rsidRDefault="000C0E1B" w:rsidP="000161BE">
      <w:pPr>
        <w:pStyle w:val="Title"/>
        <w:numPr>
          <w:ilvl w:val="0"/>
          <w:numId w:val="0"/>
        </w:numPr>
        <w:jc w:val="left"/>
        <w:rPr>
          <w:rFonts w:ascii="Arial" w:hAnsi="Arial" w:cs="Arial"/>
          <w:sz w:val="22"/>
          <w:szCs w:val="22"/>
          <w:lang w:val="id-ID"/>
        </w:rPr>
      </w:pPr>
    </w:p>
    <w:tbl>
      <w:tblPr>
        <w:tblStyle w:val="TableGrid"/>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1082"/>
        <w:gridCol w:w="591"/>
        <w:gridCol w:w="6613"/>
        <w:gridCol w:w="547"/>
      </w:tblGrid>
      <w:tr w:rsidR="00F25EDD" w:rsidRPr="009A46CC" w:rsidTr="00B455A2">
        <w:tc>
          <w:tcPr>
            <w:tcW w:w="8266" w:type="dxa"/>
            <w:gridSpan w:val="3"/>
          </w:tcPr>
          <w:p w:rsidR="00F25EDD" w:rsidRPr="009A46CC" w:rsidRDefault="00F25EDD" w:rsidP="000161BE">
            <w:pPr>
              <w:pStyle w:val="Title"/>
              <w:numPr>
                <w:ilvl w:val="0"/>
                <w:numId w:val="0"/>
              </w:numPr>
              <w:jc w:val="left"/>
              <w:rPr>
                <w:rFonts w:ascii="Arial" w:hAnsi="Arial" w:cs="Arial"/>
                <w:b w:val="0"/>
                <w:lang w:val="id-ID"/>
              </w:rPr>
            </w:pPr>
            <w:r w:rsidRPr="00D06184">
              <w:rPr>
                <w:rFonts w:ascii="Arial" w:hAnsi="Arial" w:cs="Arial"/>
                <w:lang w:val="id-ID"/>
              </w:rPr>
              <w:t>DAFTAR ISI</w:t>
            </w:r>
            <w:r w:rsidR="001E05B1" w:rsidRPr="009A46CC">
              <w:rPr>
                <w:rFonts w:ascii="Arial" w:hAnsi="Arial" w:cs="Arial"/>
                <w:b w:val="0"/>
                <w:lang w:val="id-ID"/>
              </w:rPr>
              <w:t>..................................................................................................</w:t>
            </w:r>
          </w:p>
        </w:tc>
        <w:tc>
          <w:tcPr>
            <w:tcW w:w="567" w:type="dxa"/>
          </w:tcPr>
          <w:p w:rsidR="00F25EDD" w:rsidRPr="00FC7C98" w:rsidRDefault="00F25EDD" w:rsidP="006C2658">
            <w:pPr>
              <w:pStyle w:val="Title"/>
              <w:numPr>
                <w:ilvl w:val="0"/>
                <w:numId w:val="0"/>
              </w:numPr>
              <w:tabs>
                <w:tab w:val="left" w:pos="813"/>
              </w:tabs>
              <w:jc w:val="left"/>
              <w:rPr>
                <w:rFonts w:ascii="Arial" w:hAnsi="Arial" w:cs="Arial"/>
                <w:b w:val="0"/>
              </w:rPr>
            </w:pPr>
          </w:p>
        </w:tc>
      </w:tr>
      <w:tr w:rsidR="00B455A2" w:rsidRPr="009A46CC" w:rsidTr="00B455A2">
        <w:tc>
          <w:tcPr>
            <w:tcW w:w="8266" w:type="dxa"/>
            <w:gridSpan w:val="3"/>
          </w:tcPr>
          <w:p w:rsidR="00B455A2" w:rsidRPr="009A46CC" w:rsidRDefault="00B455A2" w:rsidP="000161BE">
            <w:pPr>
              <w:pStyle w:val="Title"/>
              <w:numPr>
                <w:ilvl w:val="0"/>
                <w:numId w:val="0"/>
              </w:numPr>
              <w:jc w:val="left"/>
              <w:rPr>
                <w:rFonts w:ascii="Arial" w:hAnsi="Arial" w:cs="Arial"/>
                <w:b w:val="0"/>
                <w:lang w:val="id-ID"/>
              </w:rPr>
            </w:pPr>
          </w:p>
        </w:tc>
        <w:tc>
          <w:tcPr>
            <w:tcW w:w="567" w:type="dxa"/>
          </w:tcPr>
          <w:p w:rsidR="00B455A2" w:rsidRDefault="00B455A2" w:rsidP="006C2658">
            <w:pPr>
              <w:pStyle w:val="Title"/>
              <w:numPr>
                <w:ilvl w:val="0"/>
                <w:numId w:val="0"/>
              </w:numPr>
              <w:tabs>
                <w:tab w:val="left" w:pos="813"/>
              </w:tabs>
              <w:jc w:val="left"/>
              <w:rPr>
                <w:rFonts w:ascii="Arial" w:hAnsi="Arial" w:cs="Arial"/>
                <w:b w:val="0"/>
              </w:rPr>
            </w:pPr>
          </w:p>
        </w:tc>
      </w:tr>
      <w:tr w:rsidR="00F25EDD" w:rsidRPr="009A46CC" w:rsidTr="00B455A2">
        <w:tc>
          <w:tcPr>
            <w:tcW w:w="8266" w:type="dxa"/>
            <w:gridSpan w:val="3"/>
          </w:tcPr>
          <w:p w:rsidR="00F25EDD" w:rsidRPr="009A46CC" w:rsidRDefault="00F25EDD" w:rsidP="000161BE">
            <w:pPr>
              <w:pStyle w:val="Title"/>
              <w:numPr>
                <w:ilvl w:val="0"/>
                <w:numId w:val="0"/>
              </w:numPr>
              <w:jc w:val="left"/>
              <w:rPr>
                <w:rFonts w:ascii="Arial" w:hAnsi="Arial" w:cs="Arial"/>
                <w:b w:val="0"/>
                <w:lang w:val="id-ID"/>
              </w:rPr>
            </w:pPr>
            <w:r w:rsidRPr="00D06184">
              <w:rPr>
                <w:rFonts w:ascii="Arial" w:hAnsi="Arial" w:cs="Arial"/>
                <w:lang w:val="id-ID"/>
              </w:rPr>
              <w:t>KATA PENGANTAR</w:t>
            </w:r>
            <w:r w:rsidR="001E05B1" w:rsidRPr="009A46CC">
              <w:rPr>
                <w:rFonts w:ascii="Arial" w:hAnsi="Arial" w:cs="Arial"/>
                <w:b w:val="0"/>
                <w:lang w:val="id-ID"/>
              </w:rPr>
              <w:t>.....................................................................................</w:t>
            </w:r>
          </w:p>
        </w:tc>
        <w:tc>
          <w:tcPr>
            <w:tcW w:w="567" w:type="dxa"/>
          </w:tcPr>
          <w:p w:rsidR="00F25EDD" w:rsidRPr="00FC7C98" w:rsidRDefault="00F25EDD" w:rsidP="006C2658">
            <w:pPr>
              <w:pStyle w:val="Title"/>
              <w:numPr>
                <w:ilvl w:val="0"/>
                <w:numId w:val="0"/>
              </w:numPr>
              <w:tabs>
                <w:tab w:val="left" w:pos="813"/>
              </w:tabs>
              <w:jc w:val="left"/>
              <w:rPr>
                <w:rFonts w:ascii="Arial" w:hAnsi="Arial" w:cs="Arial"/>
                <w:b w:val="0"/>
              </w:rPr>
            </w:pPr>
          </w:p>
        </w:tc>
      </w:tr>
      <w:tr w:rsidR="00B455A2" w:rsidRPr="009A46CC" w:rsidTr="00B455A2">
        <w:tc>
          <w:tcPr>
            <w:tcW w:w="8266" w:type="dxa"/>
            <w:gridSpan w:val="3"/>
          </w:tcPr>
          <w:p w:rsidR="00B455A2" w:rsidRPr="009A46CC" w:rsidRDefault="00B455A2" w:rsidP="000161BE">
            <w:pPr>
              <w:pStyle w:val="Title"/>
              <w:numPr>
                <w:ilvl w:val="0"/>
                <w:numId w:val="0"/>
              </w:numPr>
              <w:jc w:val="left"/>
              <w:rPr>
                <w:rFonts w:ascii="Arial" w:hAnsi="Arial" w:cs="Arial"/>
                <w:b w:val="0"/>
                <w:lang w:val="id-ID"/>
              </w:rPr>
            </w:pPr>
          </w:p>
        </w:tc>
        <w:tc>
          <w:tcPr>
            <w:tcW w:w="567" w:type="dxa"/>
          </w:tcPr>
          <w:p w:rsidR="00B455A2" w:rsidRDefault="00B455A2" w:rsidP="006C2658">
            <w:pPr>
              <w:pStyle w:val="Title"/>
              <w:numPr>
                <w:ilvl w:val="0"/>
                <w:numId w:val="0"/>
              </w:numPr>
              <w:tabs>
                <w:tab w:val="left" w:pos="813"/>
              </w:tabs>
              <w:jc w:val="left"/>
              <w:rPr>
                <w:rFonts w:ascii="Arial" w:hAnsi="Arial" w:cs="Arial"/>
                <w:b w:val="0"/>
              </w:rPr>
            </w:pPr>
          </w:p>
        </w:tc>
      </w:tr>
      <w:tr w:rsidR="00F25EDD" w:rsidRPr="009A46CC" w:rsidTr="00B455A2">
        <w:tc>
          <w:tcPr>
            <w:tcW w:w="1101" w:type="dxa"/>
          </w:tcPr>
          <w:p w:rsidR="00F25EDD" w:rsidRPr="00D06184" w:rsidRDefault="00F25EDD" w:rsidP="000161BE">
            <w:pPr>
              <w:pStyle w:val="Title"/>
              <w:numPr>
                <w:ilvl w:val="0"/>
                <w:numId w:val="0"/>
              </w:numPr>
              <w:jc w:val="left"/>
              <w:rPr>
                <w:rFonts w:ascii="Arial" w:hAnsi="Arial" w:cs="Arial"/>
                <w:lang w:val="id-ID"/>
              </w:rPr>
            </w:pPr>
            <w:r w:rsidRPr="00D06184">
              <w:rPr>
                <w:rFonts w:ascii="Arial" w:hAnsi="Arial" w:cs="Arial"/>
                <w:lang w:val="id-ID"/>
              </w:rPr>
              <w:t>BAB I</w:t>
            </w:r>
          </w:p>
        </w:tc>
        <w:tc>
          <w:tcPr>
            <w:tcW w:w="7165" w:type="dxa"/>
            <w:gridSpan w:val="2"/>
          </w:tcPr>
          <w:p w:rsidR="00F25EDD" w:rsidRPr="009A46CC" w:rsidRDefault="001E05B1" w:rsidP="000161BE">
            <w:pPr>
              <w:pStyle w:val="Title"/>
              <w:numPr>
                <w:ilvl w:val="0"/>
                <w:numId w:val="0"/>
              </w:numPr>
              <w:jc w:val="left"/>
              <w:rPr>
                <w:rFonts w:ascii="Arial" w:hAnsi="Arial" w:cs="Arial"/>
                <w:b w:val="0"/>
                <w:lang w:val="id-ID"/>
              </w:rPr>
            </w:pPr>
            <w:r w:rsidRPr="00D06184">
              <w:rPr>
                <w:rFonts w:ascii="Arial" w:hAnsi="Arial" w:cs="Arial"/>
                <w:lang w:val="id-ID"/>
              </w:rPr>
              <w:t>PENDAHULUAN</w:t>
            </w:r>
            <w:r w:rsidRPr="009A46CC">
              <w:rPr>
                <w:rFonts w:ascii="Arial" w:hAnsi="Arial" w:cs="Arial"/>
                <w:b w:val="0"/>
                <w:lang w:val="id-ID"/>
              </w:rPr>
              <w:t>.............................................................................</w:t>
            </w:r>
          </w:p>
        </w:tc>
        <w:tc>
          <w:tcPr>
            <w:tcW w:w="567" w:type="dxa"/>
          </w:tcPr>
          <w:p w:rsidR="00F25EDD" w:rsidRPr="00FC7C98" w:rsidRDefault="00F25EDD" w:rsidP="006C2658">
            <w:pPr>
              <w:pStyle w:val="Title"/>
              <w:numPr>
                <w:ilvl w:val="0"/>
                <w:numId w:val="0"/>
              </w:numPr>
              <w:tabs>
                <w:tab w:val="left" w:pos="813"/>
              </w:tabs>
              <w:jc w:val="left"/>
              <w:rPr>
                <w:rFonts w:ascii="Arial" w:hAnsi="Arial" w:cs="Arial"/>
                <w:b w:val="0"/>
              </w:rPr>
            </w:pPr>
          </w:p>
        </w:tc>
      </w:tr>
      <w:tr w:rsidR="006C2658" w:rsidRPr="009A46CC" w:rsidTr="00B455A2">
        <w:tc>
          <w:tcPr>
            <w:tcW w:w="1101" w:type="dxa"/>
          </w:tcPr>
          <w:p w:rsidR="006C2658" w:rsidRPr="009A46CC" w:rsidRDefault="006C2658" w:rsidP="000161BE">
            <w:pPr>
              <w:pStyle w:val="Title"/>
              <w:numPr>
                <w:ilvl w:val="0"/>
                <w:numId w:val="0"/>
              </w:numPr>
              <w:jc w:val="left"/>
              <w:rPr>
                <w:rFonts w:ascii="Arial" w:hAnsi="Arial" w:cs="Arial"/>
                <w:b w:val="0"/>
                <w:lang w:val="id-ID"/>
              </w:rPr>
            </w:pPr>
          </w:p>
        </w:tc>
        <w:tc>
          <w:tcPr>
            <w:tcW w:w="589" w:type="dxa"/>
          </w:tcPr>
          <w:p w:rsidR="006C2658" w:rsidRPr="009A46CC" w:rsidRDefault="00D06184" w:rsidP="000161BE">
            <w:pPr>
              <w:pStyle w:val="Title"/>
              <w:numPr>
                <w:ilvl w:val="0"/>
                <w:numId w:val="0"/>
              </w:numPr>
              <w:jc w:val="left"/>
              <w:rPr>
                <w:rFonts w:ascii="Arial" w:hAnsi="Arial" w:cs="Arial"/>
                <w:b w:val="0"/>
                <w:lang w:val="id-ID"/>
              </w:rPr>
            </w:pPr>
            <w:r>
              <w:rPr>
                <w:rFonts w:ascii="Arial" w:hAnsi="Arial" w:cs="Arial"/>
                <w:b w:val="0"/>
              </w:rPr>
              <w:t>I</w:t>
            </w:r>
            <w:r w:rsidR="001E05B1" w:rsidRPr="009A46CC">
              <w:rPr>
                <w:rFonts w:ascii="Arial" w:hAnsi="Arial" w:cs="Arial"/>
                <w:b w:val="0"/>
                <w:lang w:val="id-ID"/>
              </w:rPr>
              <w:t>.</w:t>
            </w:r>
          </w:p>
        </w:tc>
        <w:tc>
          <w:tcPr>
            <w:tcW w:w="6576" w:type="dxa"/>
          </w:tcPr>
          <w:p w:rsidR="006C2658" w:rsidRPr="009A46CC" w:rsidRDefault="001E05B1" w:rsidP="000161BE">
            <w:pPr>
              <w:pStyle w:val="Title"/>
              <w:numPr>
                <w:ilvl w:val="0"/>
                <w:numId w:val="0"/>
              </w:numPr>
              <w:jc w:val="left"/>
              <w:rPr>
                <w:rFonts w:ascii="Arial" w:hAnsi="Arial" w:cs="Arial"/>
                <w:b w:val="0"/>
                <w:lang w:val="id-ID"/>
              </w:rPr>
            </w:pPr>
            <w:r w:rsidRPr="009A46CC">
              <w:rPr>
                <w:rFonts w:ascii="Arial" w:hAnsi="Arial" w:cs="Arial"/>
                <w:b w:val="0"/>
                <w:lang w:val="id-ID"/>
              </w:rPr>
              <w:t>Latar Belakang......................................................................</w:t>
            </w:r>
          </w:p>
        </w:tc>
        <w:tc>
          <w:tcPr>
            <w:tcW w:w="567" w:type="dxa"/>
          </w:tcPr>
          <w:p w:rsidR="006C2658" w:rsidRPr="00FC7C98" w:rsidRDefault="006C2658"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589" w:type="dxa"/>
          </w:tcPr>
          <w:p w:rsidR="001E05B1" w:rsidRPr="009A46CC" w:rsidRDefault="00D06184" w:rsidP="000161BE">
            <w:pPr>
              <w:pStyle w:val="Title"/>
              <w:numPr>
                <w:ilvl w:val="0"/>
                <w:numId w:val="0"/>
              </w:numPr>
              <w:jc w:val="left"/>
              <w:rPr>
                <w:rFonts w:ascii="Arial" w:hAnsi="Arial" w:cs="Arial"/>
                <w:b w:val="0"/>
                <w:lang w:val="id-ID"/>
              </w:rPr>
            </w:pPr>
            <w:r>
              <w:rPr>
                <w:rFonts w:ascii="Arial" w:hAnsi="Arial" w:cs="Arial"/>
                <w:b w:val="0"/>
              </w:rPr>
              <w:t>II</w:t>
            </w:r>
            <w:r w:rsidR="001E05B1" w:rsidRPr="009A46CC">
              <w:rPr>
                <w:rFonts w:ascii="Arial" w:hAnsi="Arial" w:cs="Arial"/>
                <w:b w:val="0"/>
                <w:lang w:val="id-ID"/>
              </w:rPr>
              <w:t>.</w:t>
            </w:r>
          </w:p>
        </w:tc>
        <w:tc>
          <w:tcPr>
            <w:tcW w:w="6576" w:type="dxa"/>
          </w:tcPr>
          <w:p w:rsidR="001E05B1" w:rsidRPr="009A46CC" w:rsidRDefault="001E05B1" w:rsidP="000161BE">
            <w:pPr>
              <w:pStyle w:val="Title"/>
              <w:numPr>
                <w:ilvl w:val="0"/>
                <w:numId w:val="0"/>
              </w:numPr>
              <w:jc w:val="left"/>
              <w:rPr>
                <w:rFonts w:ascii="Arial" w:hAnsi="Arial" w:cs="Arial"/>
                <w:b w:val="0"/>
                <w:lang w:val="id-ID"/>
              </w:rPr>
            </w:pPr>
            <w:r w:rsidRPr="009A46CC">
              <w:rPr>
                <w:rFonts w:ascii="Arial" w:hAnsi="Arial" w:cs="Arial"/>
                <w:b w:val="0"/>
                <w:lang w:val="id-ID"/>
              </w:rPr>
              <w:t>Landasan Hukum..................................................................</w:t>
            </w:r>
          </w:p>
        </w:tc>
        <w:tc>
          <w:tcPr>
            <w:tcW w:w="567" w:type="dxa"/>
          </w:tcPr>
          <w:p w:rsidR="001E05B1" w:rsidRPr="00FC7C98" w:rsidRDefault="001E05B1"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589" w:type="dxa"/>
          </w:tcPr>
          <w:p w:rsidR="001E05B1" w:rsidRPr="009A46CC" w:rsidRDefault="00D06184" w:rsidP="000161BE">
            <w:pPr>
              <w:pStyle w:val="Title"/>
              <w:numPr>
                <w:ilvl w:val="0"/>
                <w:numId w:val="0"/>
              </w:numPr>
              <w:jc w:val="left"/>
              <w:rPr>
                <w:rFonts w:ascii="Arial" w:hAnsi="Arial" w:cs="Arial"/>
                <w:b w:val="0"/>
                <w:lang w:val="id-ID"/>
              </w:rPr>
            </w:pPr>
            <w:r>
              <w:rPr>
                <w:rFonts w:ascii="Arial" w:hAnsi="Arial" w:cs="Arial"/>
                <w:b w:val="0"/>
              </w:rPr>
              <w:t>III</w:t>
            </w:r>
            <w:r w:rsidR="001E05B1" w:rsidRPr="009A46CC">
              <w:rPr>
                <w:rFonts w:ascii="Arial" w:hAnsi="Arial" w:cs="Arial"/>
                <w:b w:val="0"/>
                <w:lang w:val="id-ID"/>
              </w:rPr>
              <w:t>.</w:t>
            </w:r>
          </w:p>
        </w:tc>
        <w:tc>
          <w:tcPr>
            <w:tcW w:w="6576" w:type="dxa"/>
          </w:tcPr>
          <w:p w:rsidR="001E05B1" w:rsidRPr="009A46CC" w:rsidRDefault="001E05B1" w:rsidP="000161BE">
            <w:pPr>
              <w:pStyle w:val="Title"/>
              <w:numPr>
                <w:ilvl w:val="0"/>
                <w:numId w:val="0"/>
              </w:numPr>
              <w:jc w:val="left"/>
              <w:rPr>
                <w:rFonts w:ascii="Arial" w:hAnsi="Arial" w:cs="Arial"/>
                <w:b w:val="0"/>
                <w:lang w:val="id-ID"/>
              </w:rPr>
            </w:pPr>
            <w:r w:rsidRPr="009A46CC">
              <w:rPr>
                <w:rFonts w:ascii="Arial" w:hAnsi="Arial" w:cs="Arial"/>
                <w:b w:val="0"/>
                <w:lang w:val="id-ID"/>
              </w:rPr>
              <w:t>Struktur Organisasi..............................................................</w:t>
            </w:r>
          </w:p>
        </w:tc>
        <w:tc>
          <w:tcPr>
            <w:tcW w:w="567" w:type="dxa"/>
          </w:tcPr>
          <w:p w:rsidR="001E05B1" w:rsidRPr="00FC7C98" w:rsidRDefault="001E05B1"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589" w:type="dxa"/>
          </w:tcPr>
          <w:p w:rsidR="001E05B1" w:rsidRPr="009A46CC" w:rsidRDefault="00D06184" w:rsidP="000161BE">
            <w:pPr>
              <w:pStyle w:val="Title"/>
              <w:numPr>
                <w:ilvl w:val="0"/>
                <w:numId w:val="0"/>
              </w:numPr>
              <w:jc w:val="left"/>
              <w:rPr>
                <w:rFonts w:ascii="Arial" w:hAnsi="Arial" w:cs="Arial"/>
                <w:b w:val="0"/>
                <w:lang w:val="id-ID"/>
              </w:rPr>
            </w:pPr>
            <w:r>
              <w:rPr>
                <w:rFonts w:ascii="Arial" w:hAnsi="Arial" w:cs="Arial"/>
                <w:b w:val="0"/>
              </w:rPr>
              <w:t>IV</w:t>
            </w:r>
            <w:r w:rsidR="001E05B1" w:rsidRPr="009A46CC">
              <w:rPr>
                <w:rFonts w:ascii="Arial" w:hAnsi="Arial" w:cs="Arial"/>
                <w:b w:val="0"/>
                <w:lang w:val="id-ID"/>
              </w:rPr>
              <w:t>.</w:t>
            </w:r>
          </w:p>
        </w:tc>
        <w:tc>
          <w:tcPr>
            <w:tcW w:w="6576" w:type="dxa"/>
          </w:tcPr>
          <w:p w:rsidR="001E05B1" w:rsidRPr="009A46CC" w:rsidRDefault="001E05B1" w:rsidP="000161BE">
            <w:pPr>
              <w:pStyle w:val="Title"/>
              <w:numPr>
                <w:ilvl w:val="0"/>
                <w:numId w:val="0"/>
              </w:numPr>
              <w:jc w:val="left"/>
              <w:rPr>
                <w:rFonts w:ascii="Arial" w:hAnsi="Arial" w:cs="Arial"/>
                <w:b w:val="0"/>
                <w:lang w:val="id-ID"/>
              </w:rPr>
            </w:pPr>
            <w:r w:rsidRPr="009A46CC">
              <w:rPr>
                <w:rFonts w:ascii="Arial" w:hAnsi="Arial" w:cs="Arial"/>
                <w:b w:val="0"/>
                <w:lang w:val="id-ID"/>
              </w:rPr>
              <w:t>Tugas Pokok Dan Fungsi.....................................................</w:t>
            </w:r>
          </w:p>
        </w:tc>
        <w:tc>
          <w:tcPr>
            <w:tcW w:w="567" w:type="dxa"/>
          </w:tcPr>
          <w:p w:rsidR="001E05B1" w:rsidRPr="00FC7C98" w:rsidRDefault="001E05B1" w:rsidP="006C2658">
            <w:pPr>
              <w:pStyle w:val="Title"/>
              <w:numPr>
                <w:ilvl w:val="0"/>
                <w:numId w:val="0"/>
              </w:numPr>
              <w:tabs>
                <w:tab w:val="left" w:pos="813"/>
              </w:tabs>
              <w:jc w:val="left"/>
              <w:rPr>
                <w:rFonts w:ascii="Arial" w:hAnsi="Arial" w:cs="Arial"/>
                <w:b w:val="0"/>
              </w:rPr>
            </w:pPr>
          </w:p>
        </w:tc>
      </w:tr>
      <w:tr w:rsidR="004042EB" w:rsidRPr="009A46CC" w:rsidTr="00B455A2">
        <w:tc>
          <w:tcPr>
            <w:tcW w:w="1101" w:type="dxa"/>
          </w:tcPr>
          <w:p w:rsidR="004042EB" w:rsidRPr="009A46CC" w:rsidRDefault="004042EB" w:rsidP="000161BE">
            <w:pPr>
              <w:pStyle w:val="Title"/>
              <w:numPr>
                <w:ilvl w:val="0"/>
                <w:numId w:val="0"/>
              </w:numPr>
              <w:jc w:val="left"/>
              <w:rPr>
                <w:rFonts w:ascii="Arial" w:hAnsi="Arial" w:cs="Arial"/>
                <w:b w:val="0"/>
                <w:lang w:val="id-ID"/>
              </w:rPr>
            </w:pPr>
          </w:p>
        </w:tc>
        <w:tc>
          <w:tcPr>
            <w:tcW w:w="589" w:type="dxa"/>
          </w:tcPr>
          <w:p w:rsidR="004042EB" w:rsidRPr="004042EB" w:rsidRDefault="00D06184" w:rsidP="000161BE">
            <w:pPr>
              <w:pStyle w:val="Title"/>
              <w:numPr>
                <w:ilvl w:val="0"/>
                <w:numId w:val="0"/>
              </w:numPr>
              <w:jc w:val="left"/>
              <w:rPr>
                <w:rFonts w:ascii="Arial" w:hAnsi="Arial" w:cs="Arial"/>
                <w:b w:val="0"/>
              </w:rPr>
            </w:pPr>
            <w:r>
              <w:rPr>
                <w:rFonts w:ascii="Arial" w:hAnsi="Arial" w:cs="Arial"/>
                <w:b w:val="0"/>
              </w:rPr>
              <w:t>V</w:t>
            </w:r>
            <w:r w:rsidR="004042EB">
              <w:rPr>
                <w:rFonts w:ascii="Arial" w:hAnsi="Arial" w:cs="Arial"/>
                <w:b w:val="0"/>
              </w:rPr>
              <w:t>.</w:t>
            </w:r>
          </w:p>
        </w:tc>
        <w:tc>
          <w:tcPr>
            <w:tcW w:w="6576" w:type="dxa"/>
          </w:tcPr>
          <w:p w:rsidR="004042EB" w:rsidRPr="004042EB" w:rsidRDefault="004042EB" w:rsidP="000161BE">
            <w:pPr>
              <w:pStyle w:val="Title"/>
              <w:numPr>
                <w:ilvl w:val="0"/>
                <w:numId w:val="0"/>
              </w:numPr>
              <w:jc w:val="left"/>
              <w:rPr>
                <w:rFonts w:ascii="Arial" w:hAnsi="Arial" w:cs="Arial"/>
                <w:b w:val="0"/>
              </w:rPr>
            </w:pPr>
            <w:r>
              <w:rPr>
                <w:rFonts w:ascii="Arial" w:hAnsi="Arial" w:cs="Arial"/>
                <w:b w:val="0"/>
              </w:rPr>
              <w:t>Visi dan Misi Renja</w:t>
            </w:r>
          </w:p>
        </w:tc>
        <w:tc>
          <w:tcPr>
            <w:tcW w:w="567" w:type="dxa"/>
          </w:tcPr>
          <w:p w:rsidR="004042EB" w:rsidRPr="00FC7C98" w:rsidRDefault="004042EB"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589" w:type="dxa"/>
          </w:tcPr>
          <w:p w:rsidR="001E05B1" w:rsidRPr="009A46CC" w:rsidRDefault="001E05B1" w:rsidP="000161BE">
            <w:pPr>
              <w:pStyle w:val="Title"/>
              <w:numPr>
                <w:ilvl w:val="0"/>
                <w:numId w:val="0"/>
              </w:numPr>
              <w:jc w:val="left"/>
              <w:rPr>
                <w:rFonts w:ascii="Arial" w:hAnsi="Arial" w:cs="Arial"/>
                <w:b w:val="0"/>
                <w:lang w:val="id-ID"/>
              </w:rPr>
            </w:pPr>
          </w:p>
        </w:tc>
        <w:tc>
          <w:tcPr>
            <w:tcW w:w="6576" w:type="dxa"/>
          </w:tcPr>
          <w:p w:rsidR="001E05B1" w:rsidRPr="009A46CC" w:rsidRDefault="001E05B1" w:rsidP="000161BE">
            <w:pPr>
              <w:pStyle w:val="Title"/>
              <w:numPr>
                <w:ilvl w:val="0"/>
                <w:numId w:val="0"/>
              </w:numPr>
              <w:jc w:val="left"/>
              <w:rPr>
                <w:rFonts w:ascii="Arial" w:hAnsi="Arial" w:cs="Arial"/>
                <w:b w:val="0"/>
                <w:lang w:val="id-ID"/>
              </w:rPr>
            </w:pPr>
          </w:p>
        </w:tc>
        <w:tc>
          <w:tcPr>
            <w:tcW w:w="567" w:type="dxa"/>
          </w:tcPr>
          <w:p w:rsidR="001E05B1" w:rsidRPr="009A46CC" w:rsidRDefault="001E05B1" w:rsidP="006C2658">
            <w:pPr>
              <w:pStyle w:val="Title"/>
              <w:numPr>
                <w:ilvl w:val="0"/>
                <w:numId w:val="0"/>
              </w:numPr>
              <w:tabs>
                <w:tab w:val="left" w:pos="813"/>
              </w:tabs>
              <w:jc w:val="left"/>
              <w:rPr>
                <w:rFonts w:ascii="Arial" w:hAnsi="Arial" w:cs="Arial"/>
                <w:b w:val="0"/>
                <w:lang w:val="id-ID"/>
              </w:rPr>
            </w:pPr>
          </w:p>
        </w:tc>
      </w:tr>
      <w:tr w:rsidR="001E05B1" w:rsidRPr="009A46CC" w:rsidTr="00B455A2">
        <w:tc>
          <w:tcPr>
            <w:tcW w:w="1101" w:type="dxa"/>
          </w:tcPr>
          <w:p w:rsidR="001E05B1" w:rsidRPr="00D06184" w:rsidRDefault="001E05B1" w:rsidP="000161BE">
            <w:pPr>
              <w:pStyle w:val="Title"/>
              <w:numPr>
                <w:ilvl w:val="0"/>
                <w:numId w:val="0"/>
              </w:numPr>
              <w:jc w:val="left"/>
              <w:rPr>
                <w:rFonts w:ascii="Arial" w:hAnsi="Arial" w:cs="Arial"/>
                <w:lang w:val="id-ID"/>
              </w:rPr>
            </w:pPr>
            <w:r w:rsidRPr="00D06184">
              <w:rPr>
                <w:rFonts w:ascii="Arial" w:hAnsi="Arial" w:cs="Arial"/>
                <w:lang w:val="id-ID"/>
              </w:rPr>
              <w:t>BAB II</w:t>
            </w:r>
          </w:p>
        </w:tc>
        <w:tc>
          <w:tcPr>
            <w:tcW w:w="7165" w:type="dxa"/>
            <w:gridSpan w:val="2"/>
          </w:tcPr>
          <w:p w:rsidR="001E05B1" w:rsidRDefault="001E05B1" w:rsidP="00D06184">
            <w:pPr>
              <w:pStyle w:val="Title"/>
              <w:numPr>
                <w:ilvl w:val="0"/>
                <w:numId w:val="0"/>
              </w:numPr>
              <w:jc w:val="left"/>
              <w:rPr>
                <w:rFonts w:ascii="Arial" w:hAnsi="Arial" w:cs="Arial"/>
                <w:b w:val="0"/>
              </w:rPr>
            </w:pPr>
            <w:r w:rsidRPr="00D06184">
              <w:rPr>
                <w:rFonts w:ascii="Arial" w:hAnsi="Arial" w:cs="Arial"/>
                <w:lang w:val="id-ID"/>
              </w:rPr>
              <w:t>EVALUASI PELAKSANAAN RENJA SKPD TAHUN 201</w:t>
            </w:r>
            <w:r w:rsidR="00A61AE6">
              <w:rPr>
                <w:rFonts w:ascii="Arial" w:hAnsi="Arial" w:cs="Arial"/>
              </w:rPr>
              <w:t>7</w:t>
            </w:r>
            <w:r w:rsidRPr="009A46CC">
              <w:rPr>
                <w:rFonts w:ascii="Arial" w:hAnsi="Arial" w:cs="Arial"/>
                <w:b w:val="0"/>
                <w:lang w:val="id-ID"/>
              </w:rPr>
              <w:t>...........</w:t>
            </w:r>
          </w:p>
          <w:p w:rsidR="00D06184" w:rsidRDefault="00D06184" w:rsidP="00E72755">
            <w:pPr>
              <w:pStyle w:val="Title"/>
              <w:numPr>
                <w:ilvl w:val="0"/>
                <w:numId w:val="27"/>
              </w:numPr>
              <w:ind w:left="600" w:hanging="567"/>
              <w:jc w:val="left"/>
              <w:rPr>
                <w:rFonts w:ascii="Arial" w:hAnsi="Arial" w:cs="Arial"/>
                <w:b w:val="0"/>
              </w:rPr>
            </w:pPr>
            <w:r>
              <w:rPr>
                <w:rFonts w:ascii="Arial" w:hAnsi="Arial" w:cs="Arial"/>
                <w:b w:val="0"/>
              </w:rPr>
              <w:t>Capaian Kinerja 201</w:t>
            </w:r>
            <w:r w:rsidR="00A432A9">
              <w:rPr>
                <w:rFonts w:ascii="Arial" w:hAnsi="Arial" w:cs="Arial"/>
                <w:b w:val="0"/>
              </w:rPr>
              <w:t>7</w:t>
            </w:r>
          </w:p>
          <w:p w:rsidR="00D06184" w:rsidRPr="00D06184" w:rsidRDefault="00D06184" w:rsidP="00E72755">
            <w:pPr>
              <w:pStyle w:val="Title"/>
              <w:numPr>
                <w:ilvl w:val="0"/>
                <w:numId w:val="27"/>
              </w:numPr>
              <w:ind w:left="600" w:hanging="567"/>
              <w:jc w:val="left"/>
              <w:rPr>
                <w:rFonts w:ascii="Arial" w:hAnsi="Arial" w:cs="Arial"/>
                <w:b w:val="0"/>
              </w:rPr>
            </w:pPr>
            <w:r>
              <w:rPr>
                <w:rFonts w:ascii="Arial" w:hAnsi="Arial" w:cs="Arial"/>
                <w:b w:val="0"/>
              </w:rPr>
              <w:t>Realisasi Pelaksanaan Anggaran 201</w:t>
            </w:r>
            <w:r w:rsidR="00A432A9">
              <w:rPr>
                <w:rFonts w:ascii="Arial" w:hAnsi="Arial" w:cs="Arial"/>
                <w:b w:val="0"/>
              </w:rPr>
              <w:t>7</w:t>
            </w:r>
          </w:p>
        </w:tc>
        <w:tc>
          <w:tcPr>
            <w:tcW w:w="567" w:type="dxa"/>
          </w:tcPr>
          <w:p w:rsidR="001E05B1" w:rsidRPr="00867896" w:rsidRDefault="001E05B1"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7165" w:type="dxa"/>
            <w:gridSpan w:val="2"/>
          </w:tcPr>
          <w:p w:rsidR="001E05B1" w:rsidRPr="009A46CC" w:rsidRDefault="001E05B1" w:rsidP="000161BE">
            <w:pPr>
              <w:pStyle w:val="Title"/>
              <w:numPr>
                <w:ilvl w:val="0"/>
                <w:numId w:val="0"/>
              </w:numPr>
              <w:jc w:val="left"/>
              <w:rPr>
                <w:rFonts w:ascii="Arial" w:hAnsi="Arial" w:cs="Arial"/>
                <w:b w:val="0"/>
                <w:lang w:val="id-ID"/>
              </w:rPr>
            </w:pPr>
          </w:p>
        </w:tc>
        <w:tc>
          <w:tcPr>
            <w:tcW w:w="567" w:type="dxa"/>
          </w:tcPr>
          <w:p w:rsidR="001E05B1" w:rsidRPr="009A46CC" w:rsidRDefault="001E05B1" w:rsidP="006C2658">
            <w:pPr>
              <w:pStyle w:val="Title"/>
              <w:numPr>
                <w:ilvl w:val="0"/>
                <w:numId w:val="0"/>
              </w:numPr>
              <w:tabs>
                <w:tab w:val="left" w:pos="813"/>
              </w:tabs>
              <w:jc w:val="left"/>
              <w:rPr>
                <w:rFonts w:ascii="Arial" w:hAnsi="Arial" w:cs="Arial"/>
                <w:b w:val="0"/>
                <w:lang w:val="id-ID"/>
              </w:rPr>
            </w:pPr>
          </w:p>
        </w:tc>
      </w:tr>
      <w:tr w:rsidR="001E05B1" w:rsidRPr="009A46CC" w:rsidTr="00B455A2">
        <w:tc>
          <w:tcPr>
            <w:tcW w:w="1101" w:type="dxa"/>
          </w:tcPr>
          <w:p w:rsidR="001E05B1" w:rsidRPr="00D06184" w:rsidRDefault="001E05B1" w:rsidP="000161BE">
            <w:pPr>
              <w:pStyle w:val="Title"/>
              <w:numPr>
                <w:ilvl w:val="0"/>
                <w:numId w:val="0"/>
              </w:numPr>
              <w:jc w:val="left"/>
              <w:rPr>
                <w:rFonts w:ascii="Arial" w:hAnsi="Arial" w:cs="Arial"/>
                <w:lang w:val="id-ID"/>
              </w:rPr>
            </w:pPr>
            <w:r w:rsidRPr="00D06184">
              <w:rPr>
                <w:rFonts w:ascii="Arial" w:hAnsi="Arial" w:cs="Arial"/>
                <w:lang w:val="id-ID"/>
              </w:rPr>
              <w:t>BAB III</w:t>
            </w:r>
          </w:p>
        </w:tc>
        <w:tc>
          <w:tcPr>
            <w:tcW w:w="7165" w:type="dxa"/>
            <w:gridSpan w:val="2"/>
          </w:tcPr>
          <w:p w:rsidR="001E05B1" w:rsidRPr="00D06184" w:rsidRDefault="001E05B1" w:rsidP="000161BE">
            <w:pPr>
              <w:pStyle w:val="Title"/>
              <w:numPr>
                <w:ilvl w:val="0"/>
                <w:numId w:val="0"/>
              </w:numPr>
              <w:jc w:val="left"/>
              <w:rPr>
                <w:rFonts w:ascii="Arial" w:hAnsi="Arial" w:cs="Arial"/>
                <w:b w:val="0"/>
              </w:rPr>
            </w:pPr>
            <w:r w:rsidRPr="00D06184">
              <w:rPr>
                <w:rFonts w:ascii="Arial" w:hAnsi="Arial" w:cs="Arial"/>
                <w:lang w:val="id-ID"/>
              </w:rPr>
              <w:t>TUJUAN DAN SASARAN</w:t>
            </w:r>
            <w:r w:rsidRPr="009A46CC">
              <w:rPr>
                <w:rFonts w:ascii="Arial" w:hAnsi="Arial" w:cs="Arial"/>
                <w:b w:val="0"/>
                <w:lang w:val="id-ID"/>
              </w:rPr>
              <w:t>..............................................................</w:t>
            </w:r>
          </w:p>
        </w:tc>
        <w:tc>
          <w:tcPr>
            <w:tcW w:w="567" w:type="dxa"/>
          </w:tcPr>
          <w:p w:rsidR="001E05B1" w:rsidRPr="00867896" w:rsidRDefault="001E05B1"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7165" w:type="dxa"/>
            <w:gridSpan w:val="2"/>
          </w:tcPr>
          <w:p w:rsidR="001E05B1" w:rsidRPr="009A46CC" w:rsidRDefault="001E05B1" w:rsidP="000161BE">
            <w:pPr>
              <w:pStyle w:val="Title"/>
              <w:numPr>
                <w:ilvl w:val="0"/>
                <w:numId w:val="0"/>
              </w:numPr>
              <w:jc w:val="left"/>
              <w:rPr>
                <w:rFonts w:ascii="Arial" w:hAnsi="Arial" w:cs="Arial"/>
                <w:b w:val="0"/>
                <w:lang w:val="id-ID"/>
              </w:rPr>
            </w:pPr>
          </w:p>
        </w:tc>
        <w:tc>
          <w:tcPr>
            <w:tcW w:w="567" w:type="dxa"/>
          </w:tcPr>
          <w:p w:rsidR="001E05B1" w:rsidRPr="009A46CC" w:rsidRDefault="001E05B1" w:rsidP="006C2658">
            <w:pPr>
              <w:pStyle w:val="Title"/>
              <w:numPr>
                <w:ilvl w:val="0"/>
                <w:numId w:val="0"/>
              </w:numPr>
              <w:tabs>
                <w:tab w:val="left" w:pos="813"/>
              </w:tabs>
              <w:jc w:val="left"/>
              <w:rPr>
                <w:rFonts w:ascii="Arial" w:hAnsi="Arial" w:cs="Arial"/>
                <w:b w:val="0"/>
                <w:lang w:val="id-ID"/>
              </w:rPr>
            </w:pPr>
          </w:p>
        </w:tc>
      </w:tr>
      <w:tr w:rsidR="001E05B1" w:rsidRPr="009A46CC" w:rsidTr="00B455A2">
        <w:tc>
          <w:tcPr>
            <w:tcW w:w="1101" w:type="dxa"/>
          </w:tcPr>
          <w:p w:rsidR="001E05B1" w:rsidRPr="00D06184" w:rsidRDefault="001E05B1" w:rsidP="000161BE">
            <w:pPr>
              <w:pStyle w:val="Title"/>
              <w:numPr>
                <w:ilvl w:val="0"/>
                <w:numId w:val="0"/>
              </w:numPr>
              <w:jc w:val="left"/>
              <w:rPr>
                <w:rFonts w:ascii="Arial" w:hAnsi="Arial" w:cs="Arial"/>
                <w:lang w:val="id-ID"/>
              </w:rPr>
            </w:pPr>
            <w:r w:rsidRPr="00D06184">
              <w:rPr>
                <w:rFonts w:ascii="Arial" w:hAnsi="Arial" w:cs="Arial"/>
                <w:lang w:val="id-ID"/>
              </w:rPr>
              <w:t>BAB IV</w:t>
            </w:r>
          </w:p>
        </w:tc>
        <w:tc>
          <w:tcPr>
            <w:tcW w:w="7165" w:type="dxa"/>
            <w:gridSpan w:val="2"/>
          </w:tcPr>
          <w:p w:rsidR="001E05B1" w:rsidRPr="009A46CC" w:rsidRDefault="001E05B1" w:rsidP="00D06184">
            <w:pPr>
              <w:pStyle w:val="Title"/>
              <w:numPr>
                <w:ilvl w:val="0"/>
                <w:numId w:val="0"/>
              </w:numPr>
              <w:jc w:val="left"/>
              <w:rPr>
                <w:rFonts w:ascii="Arial" w:hAnsi="Arial" w:cs="Arial"/>
                <w:b w:val="0"/>
                <w:lang w:val="id-ID"/>
              </w:rPr>
            </w:pPr>
            <w:r w:rsidRPr="00D06184">
              <w:rPr>
                <w:rFonts w:ascii="Arial" w:hAnsi="Arial" w:cs="Arial"/>
                <w:lang w:val="id-ID"/>
              </w:rPr>
              <w:t>RENCANA PROGRAM DAN KEGIATAN 201</w:t>
            </w:r>
            <w:r w:rsidR="00D06184" w:rsidRPr="00D06184">
              <w:rPr>
                <w:rFonts w:ascii="Arial" w:hAnsi="Arial" w:cs="Arial"/>
              </w:rPr>
              <w:t>8</w:t>
            </w:r>
            <w:r w:rsidRPr="009A46CC">
              <w:rPr>
                <w:rFonts w:ascii="Arial" w:hAnsi="Arial" w:cs="Arial"/>
                <w:b w:val="0"/>
                <w:lang w:val="id-ID"/>
              </w:rPr>
              <w:t>.............................</w:t>
            </w:r>
          </w:p>
        </w:tc>
        <w:tc>
          <w:tcPr>
            <w:tcW w:w="567" w:type="dxa"/>
          </w:tcPr>
          <w:p w:rsidR="001E05B1" w:rsidRPr="00867896" w:rsidRDefault="001E05B1" w:rsidP="006C2658">
            <w:pPr>
              <w:pStyle w:val="Title"/>
              <w:numPr>
                <w:ilvl w:val="0"/>
                <w:numId w:val="0"/>
              </w:numPr>
              <w:tabs>
                <w:tab w:val="left" w:pos="813"/>
              </w:tabs>
              <w:jc w:val="left"/>
              <w:rPr>
                <w:rFonts w:ascii="Arial" w:hAnsi="Arial" w:cs="Arial"/>
                <w:b w:val="0"/>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7165" w:type="dxa"/>
            <w:gridSpan w:val="2"/>
          </w:tcPr>
          <w:p w:rsidR="001E05B1" w:rsidRPr="00D06184" w:rsidRDefault="00D06184" w:rsidP="00E72755">
            <w:pPr>
              <w:pStyle w:val="Title"/>
              <w:numPr>
                <w:ilvl w:val="0"/>
                <w:numId w:val="28"/>
              </w:numPr>
              <w:ind w:left="600" w:hanging="567"/>
              <w:jc w:val="left"/>
              <w:rPr>
                <w:rFonts w:ascii="Arial" w:hAnsi="Arial" w:cs="Arial"/>
                <w:b w:val="0"/>
                <w:lang w:val="id-ID"/>
              </w:rPr>
            </w:pPr>
            <w:r>
              <w:rPr>
                <w:rFonts w:ascii="Arial" w:hAnsi="Arial" w:cs="Arial"/>
                <w:b w:val="0"/>
              </w:rPr>
              <w:t>Program/Kegiatan Prioritas Renstra 2016-2021</w:t>
            </w:r>
          </w:p>
          <w:p w:rsidR="00D06184" w:rsidRPr="009A46CC" w:rsidRDefault="00D06184" w:rsidP="00E72755">
            <w:pPr>
              <w:pStyle w:val="Title"/>
              <w:numPr>
                <w:ilvl w:val="0"/>
                <w:numId w:val="28"/>
              </w:numPr>
              <w:ind w:left="600" w:hanging="567"/>
              <w:jc w:val="left"/>
              <w:rPr>
                <w:rFonts w:ascii="Arial" w:hAnsi="Arial" w:cs="Arial"/>
                <w:b w:val="0"/>
                <w:lang w:val="id-ID"/>
              </w:rPr>
            </w:pPr>
            <w:r>
              <w:rPr>
                <w:rFonts w:ascii="Arial" w:hAnsi="Arial" w:cs="Arial"/>
                <w:b w:val="0"/>
              </w:rPr>
              <w:t>Rencana Program/Kegiatan Tahun 201</w:t>
            </w:r>
            <w:r w:rsidR="00A61AE6">
              <w:rPr>
                <w:rFonts w:ascii="Arial" w:hAnsi="Arial" w:cs="Arial"/>
                <w:b w:val="0"/>
              </w:rPr>
              <w:t>9</w:t>
            </w:r>
          </w:p>
        </w:tc>
        <w:tc>
          <w:tcPr>
            <w:tcW w:w="567" w:type="dxa"/>
          </w:tcPr>
          <w:p w:rsidR="001E05B1" w:rsidRPr="009A46CC" w:rsidRDefault="001E05B1" w:rsidP="006C2658">
            <w:pPr>
              <w:pStyle w:val="Title"/>
              <w:numPr>
                <w:ilvl w:val="0"/>
                <w:numId w:val="0"/>
              </w:numPr>
              <w:tabs>
                <w:tab w:val="left" w:pos="813"/>
              </w:tabs>
              <w:jc w:val="left"/>
              <w:rPr>
                <w:rFonts w:ascii="Arial" w:hAnsi="Arial" w:cs="Arial"/>
                <w:b w:val="0"/>
                <w:lang w:val="id-ID"/>
              </w:rPr>
            </w:pPr>
          </w:p>
        </w:tc>
      </w:tr>
      <w:tr w:rsidR="001E05B1" w:rsidRPr="009A46CC" w:rsidTr="00B455A2">
        <w:tc>
          <w:tcPr>
            <w:tcW w:w="1101" w:type="dxa"/>
          </w:tcPr>
          <w:p w:rsidR="001E05B1" w:rsidRPr="009A46CC" w:rsidRDefault="001E05B1" w:rsidP="000161BE">
            <w:pPr>
              <w:pStyle w:val="Title"/>
              <w:numPr>
                <w:ilvl w:val="0"/>
                <w:numId w:val="0"/>
              </w:numPr>
              <w:jc w:val="left"/>
              <w:rPr>
                <w:rFonts w:ascii="Arial" w:hAnsi="Arial" w:cs="Arial"/>
                <w:b w:val="0"/>
                <w:lang w:val="id-ID"/>
              </w:rPr>
            </w:pPr>
          </w:p>
        </w:tc>
        <w:tc>
          <w:tcPr>
            <w:tcW w:w="7165" w:type="dxa"/>
            <w:gridSpan w:val="2"/>
          </w:tcPr>
          <w:p w:rsidR="001E05B1" w:rsidRPr="009A46CC" w:rsidRDefault="001E05B1" w:rsidP="001E05B1">
            <w:pPr>
              <w:pStyle w:val="Title"/>
              <w:numPr>
                <w:ilvl w:val="0"/>
                <w:numId w:val="0"/>
              </w:numPr>
              <w:ind w:left="720"/>
              <w:jc w:val="left"/>
              <w:rPr>
                <w:rFonts w:ascii="Arial" w:hAnsi="Arial" w:cs="Arial"/>
                <w:b w:val="0"/>
                <w:lang w:val="id-ID"/>
              </w:rPr>
            </w:pPr>
          </w:p>
        </w:tc>
        <w:tc>
          <w:tcPr>
            <w:tcW w:w="567" w:type="dxa"/>
          </w:tcPr>
          <w:p w:rsidR="001E05B1" w:rsidRPr="009A46CC" w:rsidRDefault="001E05B1" w:rsidP="006C2658">
            <w:pPr>
              <w:pStyle w:val="Title"/>
              <w:numPr>
                <w:ilvl w:val="0"/>
                <w:numId w:val="0"/>
              </w:numPr>
              <w:tabs>
                <w:tab w:val="left" w:pos="813"/>
              </w:tabs>
              <w:jc w:val="left"/>
              <w:rPr>
                <w:rFonts w:ascii="Arial" w:hAnsi="Arial" w:cs="Arial"/>
                <w:b w:val="0"/>
                <w:lang w:val="id-ID"/>
              </w:rPr>
            </w:pPr>
          </w:p>
        </w:tc>
      </w:tr>
      <w:tr w:rsidR="001E05B1" w:rsidRPr="009A46CC" w:rsidTr="00B455A2">
        <w:tc>
          <w:tcPr>
            <w:tcW w:w="1101" w:type="dxa"/>
          </w:tcPr>
          <w:p w:rsidR="001E05B1" w:rsidRPr="00D06184" w:rsidRDefault="001E05B1" w:rsidP="000161BE">
            <w:pPr>
              <w:pStyle w:val="Title"/>
              <w:numPr>
                <w:ilvl w:val="0"/>
                <w:numId w:val="0"/>
              </w:numPr>
              <w:jc w:val="left"/>
              <w:rPr>
                <w:rFonts w:ascii="Arial" w:hAnsi="Arial" w:cs="Arial"/>
                <w:lang w:val="id-ID"/>
              </w:rPr>
            </w:pPr>
            <w:r w:rsidRPr="00D06184">
              <w:rPr>
                <w:rFonts w:ascii="Arial" w:hAnsi="Arial" w:cs="Arial"/>
                <w:lang w:val="id-ID"/>
              </w:rPr>
              <w:t>BAB V</w:t>
            </w:r>
          </w:p>
        </w:tc>
        <w:tc>
          <w:tcPr>
            <w:tcW w:w="7165" w:type="dxa"/>
            <w:gridSpan w:val="2"/>
          </w:tcPr>
          <w:p w:rsidR="001E05B1" w:rsidRPr="00CB4274" w:rsidRDefault="009A46CC" w:rsidP="009A46CC">
            <w:pPr>
              <w:pStyle w:val="Title"/>
              <w:numPr>
                <w:ilvl w:val="0"/>
                <w:numId w:val="0"/>
              </w:numPr>
              <w:ind w:left="33"/>
              <w:jc w:val="left"/>
              <w:rPr>
                <w:rFonts w:ascii="Arial" w:hAnsi="Arial" w:cs="Arial"/>
                <w:b w:val="0"/>
              </w:rPr>
            </w:pPr>
            <w:r w:rsidRPr="00D06184">
              <w:rPr>
                <w:rFonts w:ascii="Arial" w:hAnsi="Arial" w:cs="Arial"/>
                <w:lang w:val="id-ID"/>
              </w:rPr>
              <w:t>PENUTUP</w:t>
            </w:r>
            <w:r w:rsidR="00CB4274">
              <w:rPr>
                <w:rFonts w:ascii="Arial" w:hAnsi="Arial" w:cs="Arial"/>
                <w:b w:val="0"/>
              </w:rPr>
              <w:t>………………………………………………………………</w:t>
            </w:r>
          </w:p>
        </w:tc>
        <w:tc>
          <w:tcPr>
            <w:tcW w:w="567" w:type="dxa"/>
          </w:tcPr>
          <w:p w:rsidR="001E05B1" w:rsidRPr="00B455A2" w:rsidRDefault="001E05B1" w:rsidP="006C2658">
            <w:pPr>
              <w:pStyle w:val="Title"/>
              <w:numPr>
                <w:ilvl w:val="0"/>
                <w:numId w:val="0"/>
              </w:numPr>
              <w:tabs>
                <w:tab w:val="left" w:pos="813"/>
              </w:tabs>
              <w:jc w:val="left"/>
              <w:rPr>
                <w:rFonts w:ascii="Arial" w:hAnsi="Arial" w:cs="Arial"/>
                <w:b w:val="0"/>
              </w:rPr>
            </w:pPr>
          </w:p>
        </w:tc>
      </w:tr>
      <w:tr w:rsidR="00B455A2" w:rsidRPr="009A46CC" w:rsidTr="00B455A2">
        <w:tc>
          <w:tcPr>
            <w:tcW w:w="1101" w:type="dxa"/>
          </w:tcPr>
          <w:p w:rsidR="00B455A2" w:rsidRPr="009A46CC" w:rsidRDefault="00B455A2" w:rsidP="000161BE">
            <w:pPr>
              <w:pStyle w:val="Title"/>
              <w:numPr>
                <w:ilvl w:val="0"/>
                <w:numId w:val="0"/>
              </w:numPr>
              <w:jc w:val="left"/>
              <w:rPr>
                <w:rFonts w:ascii="Arial" w:hAnsi="Arial" w:cs="Arial"/>
                <w:b w:val="0"/>
                <w:lang w:val="id-ID"/>
              </w:rPr>
            </w:pPr>
          </w:p>
        </w:tc>
        <w:tc>
          <w:tcPr>
            <w:tcW w:w="7165" w:type="dxa"/>
            <w:gridSpan w:val="2"/>
          </w:tcPr>
          <w:p w:rsidR="00B455A2" w:rsidRPr="009A46CC" w:rsidRDefault="00B455A2" w:rsidP="009A46CC">
            <w:pPr>
              <w:pStyle w:val="Title"/>
              <w:numPr>
                <w:ilvl w:val="0"/>
                <w:numId w:val="0"/>
              </w:numPr>
              <w:ind w:left="33"/>
              <w:jc w:val="left"/>
              <w:rPr>
                <w:rFonts w:ascii="Arial" w:hAnsi="Arial" w:cs="Arial"/>
                <w:b w:val="0"/>
                <w:lang w:val="id-ID"/>
              </w:rPr>
            </w:pPr>
          </w:p>
        </w:tc>
        <w:tc>
          <w:tcPr>
            <w:tcW w:w="567" w:type="dxa"/>
          </w:tcPr>
          <w:p w:rsidR="00B455A2" w:rsidRDefault="00B455A2" w:rsidP="006C2658">
            <w:pPr>
              <w:pStyle w:val="Title"/>
              <w:numPr>
                <w:ilvl w:val="0"/>
                <w:numId w:val="0"/>
              </w:numPr>
              <w:tabs>
                <w:tab w:val="left" w:pos="813"/>
              </w:tabs>
              <w:jc w:val="left"/>
              <w:rPr>
                <w:rFonts w:ascii="Arial" w:hAnsi="Arial" w:cs="Arial"/>
                <w:b w:val="0"/>
              </w:rPr>
            </w:pPr>
          </w:p>
        </w:tc>
      </w:tr>
      <w:tr w:rsidR="009A46CC" w:rsidRPr="009A46CC" w:rsidTr="00B455A2">
        <w:tc>
          <w:tcPr>
            <w:tcW w:w="8266" w:type="dxa"/>
            <w:gridSpan w:val="3"/>
          </w:tcPr>
          <w:p w:rsidR="009A46CC" w:rsidRPr="004042EB" w:rsidRDefault="00D06184" w:rsidP="00D06184">
            <w:pPr>
              <w:pStyle w:val="Title"/>
              <w:numPr>
                <w:ilvl w:val="0"/>
                <w:numId w:val="0"/>
              </w:numPr>
              <w:ind w:left="33"/>
              <w:jc w:val="left"/>
              <w:rPr>
                <w:rFonts w:ascii="Arial" w:hAnsi="Arial" w:cs="Arial"/>
                <w:b w:val="0"/>
              </w:rPr>
            </w:pPr>
            <w:r w:rsidRPr="00D06184">
              <w:rPr>
                <w:rFonts w:ascii="Arial" w:hAnsi="Arial" w:cs="Arial"/>
                <w:lang w:val="id-ID"/>
              </w:rPr>
              <w:t>L</w:t>
            </w:r>
            <w:r w:rsidRPr="00D06184">
              <w:rPr>
                <w:rFonts w:ascii="Arial" w:hAnsi="Arial" w:cs="Arial"/>
              </w:rPr>
              <w:t>ampiran</w:t>
            </w:r>
            <w:r w:rsidR="009A46CC" w:rsidRPr="009A46CC">
              <w:rPr>
                <w:rFonts w:ascii="Arial" w:hAnsi="Arial" w:cs="Arial"/>
                <w:b w:val="0"/>
                <w:lang w:val="id-ID"/>
              </w:rPr>
              <w:t xml:space="preserve"> </w:t>
            </w:r>
            <w:r w:rsidRPr="00D06184">
              <w:rPr>
                <w:rFonts w:ascii="Arial" w:hAnsi="Arial" w:cs="Arial"/>
                <w:b w:val="0"/>
                <w:i/>
              </w:rPr>
              <w:t>Tabel Rencana Prog</w:t>
            </w:r>
            <w:r w:rsidR="007D71ED">
              <w:rPr>
                <w:rFonts w:ascii="Arial" w:hAnsi="Arial" w:cs="Arial"/>
                <w:b w:val="0"/>
                <w:i/>
              </w:rPr>
              <w:t>ram dan Kegiatan SKPD Tahun 201</w:t>
            </w:r>
            <w:r w:rsidR="00A432A9">
              <w:rPr>
                <w:rFonts w:ascii="Arial" w:hAnsi="Arial" w:cs="Arial"/>
                <w:b w:val="0"/>
                <w:i/>
              </w:rPr>
              <w:t>9</w:t>
            </w:r>
            <w:r w:rsidRPr="00D06184">
              <w:rPr>
                <w:rFonts w:ascii="Arial" w:hAnsi="Arial" w:cs="Arial"/>
                <w:b w:val="0"/>
                <w:i/>
              </w:rPr>
              <w:t xml:space="preserve"> dan Prakiraan Maju Tahun 20</w:t>
            </w:r>
            <w:r w:rsidR="00A432A9">
              <w:rPr>
                <w:rFonts w:ascii="Arial" w:hAnsi="Arial" w:cs="Arial"/>
                <w:b w:val="0"/>
                <w:i/>
              </w:rPr>
              <w:t>20</w:t>
            </w:r>
            <w:r w:rsidR="00CB4274">
              <w:rPr>
                <w:rFonts w:ascii="Arial" w:hAnsi="Arial" w:cs="Arial"/>
                <w:b w:val="0"/>
              </w:rPr>
              <w:t>……………………...</w:t>
            </w:r>
            <w:r>
              <w:rPr>
                <w:rFonts w:ascii="Arial" w:hAnsi="Arial" w:cs="Arial"/>
                <w:b w:val="0"/>
              </w:rPr>
              <w:t>............................................</w:t>
            </w:r>
          </w:p>
        </w:tc>
        <w:tc>
          <w:tcPr>
            <w:tcW w:w="567" w:type="dxa"/>
          </w:tcPr>
          <w:p w:rsidR="009A46CC" w:rsidRPr="009A46CC" w:rsidRDefault="009A46CC" w:rsidP="006C2658">
            <w:pPr>
              <w:pStyle w:val="Title"/>
              <w:numPr>
                <w:ilvl w:val="0"/>
                <w:numId w:val="0"/>
              </w:numPr>
              <w:tabs>
                <w:tab w:val="left" w:pos="813"/>
              </w:tabs>
              <w:jc w:val="left"/>
              <w:rPr>
                <w:rFonts w:ascii="Arial" w:hAnsi="Arial" w:cs="Arial"/>
                <w:b w:val="0"/>
                <w:lang w:val="id-ID"/>
              </w:rPr>
            </w:pPr>
          </w:p>
        </w:tc>
      </w:tr>
    </w:tbl>
    <w:p w:rsidR="006C2658" w:rsidRDefault="006C2658" w:rsidP="000161BE">
      <w:pPr>
        <w:pStyle w:val="Title"/>
        <w:numPr>
          <w:ilvl w:val="0"/>
          <w:numId w:val="0"/>
        </w:numPr>
        <w:jc w:val="left"/>
        <w:rPr>
          <w:rFonts w:ascii="Arial" w:hAnsi="Arial" w:cs="Arial"/>
          <w:sz w:val="22"/>
          <w:szCs w:val="22"/>
          <w:lang w:val="id-ID"/>
        </w:rPr>
      </w:pPr>
    </w:p>
    <w:p w:rsidR="006C2658" w:rsidRDefault="006C2658" w:rsidP="0017398E">
      <w:pPr>
        <w:pStyle w:val="Subtitle"/>
        <w:jc w:val="left"/>
        <w:rPr>
          <w:rFonts w:ascii="Arial" w:hAnsi="Arial" w:cs="Arial"/>
          <w:b w:val="0"/>
          <w:sz w:val="22"/>
          <w:szCs w:val="22"/>
          <w:lang w:val="id-ID"/>
        </w:rPr>
      </w:pPr>
    </w:p>
    <w:p w:rsidR="00737180" w:rsidRPr="004B5276" w:rsidRDefault="00737180" w:rsidP="00DB5C91">
      <w:pPr>
        <w:pStyle w:val="Title"/>
        <w:numPr>
          <w:ilvl w:val="0"/>
          <w:numId w:val="0"/>
        </w:numPr>
        <w:spacing w:line="360" w:lineRule="auto"/>
        <w:jc w:val="both"/>
        <w:rPr>
          <w:rFonts w:ascii="Arial" w:hAnsi="Arial" w:cs="Arial"/>
          <w:sz w:val="22"/>
          <w:szCs w:val="22"/>
          <w:lang w:val="sv-SE"/>
        </w:rPr>
      </w:pPr>
    </w:p>
    <w:p w:rsidR="00737180" w:rsidRPr="004B5276" w:rsidRDefault="00737180" w:rsidP="00DB5C91">
      <w:pPr>
        <w:pStyle w:val="Title"/>
        <w:numPr>
          <w:ilvl w:val="0"/>
          <w:numId w:val="0"/>
        </w:numPr>
        <w:spacing w:line="360" w:lineRule="auto"/>
        <w:jc w:val="both"/>
        <w:rPr>
          <w:rFonts w:ascii="Arial" w:hAnsi="Arial" w:cs="Arial"/>
          <w:sz w:val="22"/>
          <w:szCs w:val="22"/>
          <w:lang w:val="sv-SE"/>
        </w:rPr>
      </w:pPr>
    </w:p>
    <w:p w:rsidR="00F42FC1" w:rsidRPr="004B5276" w:rsidRDefault="00F42FC1" w:rsidP="00DB5C91">
      <w:pPr>
        <w:pStyle w:val="Title"/>
        <w:numPr>
          <w:ilvl w:val="0"/>
          <w:numId w:val="0"/>
        </w:numPr>
        <w:spacing w:line="360" w:lineRule="auto"/>
        <w:jc w:val="both"/>
        <w:rPr>
          <w:rFonts w:ascii="Arial" w:hAnsi="Arial" w:cs="Arial"/>
          <w:sz w:val="22"/>
          <w:szCs w:val="22"/>
          <w:lang w:val="sv-SE"/>
        </w:rPr>
      </w:pPr>
    </w:p>
    <w:p w:rsidR="00F42FC1" w:rsidRPr="004B5276" w:rsidRDefault="00F42FC1" w:rsidP="00DB5C91">
      <w:pPr>
        <w:pStyle w:val="Title"/>
        <w:numPr>
          <w:ilvl w:val="0"/>
          <w:numId w:val="0"/>
        </w:numPr>
        <w:spacing w:line="360" w:lineRule="auto"/>
        <w:jc w:val="both"/>
        <w:rPr>
          <w:rFonts w:ascii="Arial" w:hAnsi="Arial" w:cs="Arial"/>
          <w:sz w:val="22"/>
          <w:szCs w:val="22"/>
          <w:lang w:val="sv-SE"/>
        </w:rPr>
      </w:pPr>
    </w:p>
    <w:p w:rsidR="00F42FC1" w:rsidRPr="004B5276" w:rsidRDefault="00F42FC1" w:rsidP="00DB5C91">
      <w:pPr>
        <w:pStyle w:val="Title"/>
        <w:numPr>
          <w:ilvl w:val="0"/>
          <w:numId w:val="0"/>
        </w:numPr>
        <w:spacing w:line="360" w:lineRule="auto"/>
        <w:jc w:val="both"/>
        <w:rPr>
          <w:rFonts w:ascii="Arial" w:hAnsi="Arial" w:cs="Arial"/>
          <w:sz w:val="22"/>
          <w:szCs w:val="22"/>
          <w:lang w:val="sv-SE"/>
        </w:rPr>
      </w:pPr>
    </w:p>
    <w:p w:rsidR="00F42FC1" w:rsidRPr="004B5276" w:rsidRDefault="00F42FC1" w:rsidP="00DB5C91">
      <w:pPr>
        <w:pStyle w:val="Title"/>
        <w:numPr>
          <w:ilvl w:val="0"/>
          <w:numId w:val="0"/>
        </w:numPr>
        <w:spacing w:line="360" w:lineRule="auto"/>
        <w:jc w:val="both"/>
        <w:rPr>
          <w:rFonts w:ascii="Arial" w:hAnsi="Arial" w:cs="Arial"/>
          <w:sz w:val="22"/>
          <w:szCs w:val="22"/>
          <w:lang w:val="sv-SE"/>
        </w:rPr>
      </w:pPr>
    </w:p>
    <w:p w:rsidR="00F42FC1" w:rsidRPr="004B5276" w:rsidRDefault="00F42FC1" w:rsidP="00DB5C91">
      <w:pPr>
        <w:pStyle w:val="Title"/>
        <w:numPr>
          <w:ilvl w:val="0"/>
          <w:numId w:val="0"/>
        </w:numPr>
        <w:spacing w:line="360" w:lineRule="auto"/>
        <w:jc w:val="both"/>
        <w:rPr>
          <w:rFonts w:ascii="Arial" w:hAnsi="Arial" w:cs="Arial"/>
          <w:sz w:val="22"/>
          <w:szCs w:val="22"/>
          <w:lang w:val="sv-SE"/>
        </w:rPr>
      </w:pPr>
    </w:p>
    <w:tbl>
      <w:tblPr>
        <w:tblStyle w:val="TableGrid"/>
        <w:tblW w:w="8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6673"/>
      </w:tblGrid>
      <w:tr w:rsidR="009A46CC" w:rsidTr="008A3C71">
        <w:trPr>
          <w:trHeight w:val="1741"/>
        </w:trPr>
        <w:tc>
          <w:tcPr>
            <w:tcW w:w="2097" w:type="dxa"/>
          </w:tcPr>
          <w:p w:rsidR="009A46CC" w:rsidRDefault="009A46CC" w:rsidP="002D3EE2">
            <w:pPr>
              <w:pStyle w:val="Title"/>
              <w:numPr>
                <w:ilvl w:val="0"/>
                <w:numId w:val="0"/>
              </w:numPr>
              <w:jc w:val="left"/>
              <w:rPr>
                <w:rFonts w:ascii="Arial" w:hAnsi="Arial" w:cs="Arial"/>
                <w:sz w:val="22"/>
                <w:szCs w:val="22"/>
                <w:lang w:val="id-ID"/>
              </w:rPr>
            </w:pPr>
          </w:p>
          <w:p w:rsidR="009A46CC" w:rsidRDefault="009A46CC" w:rsidP="002D3EE2">
            <w:pPr>
              <w:pStyle w:val="Title"/>
              <w:numPr>
                <w:ilvl w:val="0"/>
                <w:numId w:val="0"/>
              </w:numPr>
              <w:jc w:val="left"/>
              <w:rPr>
                <w:rFonts w:ascii="Arial" w:hAnsi="Arial" w:cs="Arial"/>
                <w:sz w:val="22"/>
                <w:szCs w:val="22"/>
                <w:lang w:val="id-ID"/>
              </w:rPr>
            </w:pPr>
            <w:r>
              <w:rPr>
                <w:rFonts w:ascii="Arial" w:hAnsi="Arial" w:cs="Arial"/>
                <w:bCs w:val="0"/>
                <w:noProof/>
                <w:sz w:val="32"/>
                <w:szCs w:val="32"/>
              </w:rPr>
              <w:drawing>
                <wp:inline distT="0" distB="0" distL="0" distR="0">
                  <wp:extent cx="1138687" cy="1104181"/>
                  <wp:effectExtent l="0" t="0" r="0" b="0"/>
                  <wp:docPr id="4" name="Picture 4"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9A46CC" w:rsidRDefault="009A46CC" w:rsidP="002D3EE2">
            <w:pPr>
              <w:pStyle w:val="Title"/>
              <w:numPr>
                <w:ilvl w:val="0"/>
                <w:numId w:val="0"/>
              </w:numPr>
              <w:jc w:val="left"/>
              <w:rPr>
                <w:rFonts w:ascii="Arial" w:hAnsi="Arial" w:cs="Arial"/>
                <w:sz w:val="22"/>
                <w:szCs w:val="22"/>
                <w:lang w:val="id-ID"/>
              </w:rPr>
            </w:pPr>
          </w:p>
        </w:tc>
        <w:tc>
          <w:tcPr>
            <w:tcW w:w="6673" w:type="dxa"/>
          </w:tcPr>
          <w:p w:rsidR="009A46CC" w:rsidRDefault="009A46CC" w:rsidP="002D3EE2">
            <w:pPr>
              <w:pStyle w:val="Title"/>
              <w:numPr>
                <w:ilvl w:val="0"/>
                <w:numId w:val="0"/>
              </w:numPr>
              <w:rPr>
                <w:rFonts w:ascii="Arial" w:hAnsi="Arial" w:cs="Arial"/>
                <w:sz w:val="22"/>
                <w:szCs w:val="22"/>
                <w:lang w:val="id-ID"/>
              </w:rPr>
            </w:pPr>
          </w:p>
          <w:p w:rsidR="009A46CC" w:rsidRDefault="009A46CC" w:rsidP="002D3EE2">
            <w:pPr>
              <w:pStyle w:val="Title"/>
              <w:numPr>
                <w:ilvl w:val="0"/>
                <w:numId w:val="0"/>
              </w:numPr>
              <w:rPr>
                <w:rFonts w:ascii="Arial" w:hAnsi="Arial" w:cs="Arial"/>
                <w:sz w:val="22"/>
                <w:szCs w:val="22"/>
              </w:rPr>
            </w:pPr>
          </w:p>
          <w:p w:rsidR="008A3C71" w:rsidRPr="008A3C71" w:rsidRDefault="008A3C71" w:rsidP="002D3EE2">
            <w:pPr>
              <w:pStyle w:val="Title"/>
              <w:numPr>
                <w:ilvl w:val="0"/>
                <w:numId w:val="0"/>
              </w:numPr>
              <w:rPr>
                <w:rFonts w:ascii="Arial" w:hAnsi="Arial" w:cs="Arial"/>
                <w:sz w:val="22"/>
                <w:szCs w:val="22"/>
              </w:rPr>
            </w:pPr>
          </w:p>
          <w:p w:rsidR="009A46CC" w:rsidRPr="006C2658" w:rsidRDefault="009A46CC" w:rsidP="002D3EE2">
            <w:pPr>
              <w:pStyle w:val="Title"/>
              <w:numPr>
                <w:ilvl w:val="0"/>
                <w:numId w:val="0"/>
              </w:numPr>
              <w:jc w:val="left"/>
              <w:rPr>
                <w:rFonts w:ascii="Arial" w:hAnsi="Arial" w:cs="Arial"/>
                <w:sz w:val="52"/>
                <w:szCs w:val="52"/>
                <w:lang w:val="id-ID"/>
              </w:rPr>
            </w:pPr>
            <w:r>
              <w:rPr>
                <w:rFonts w:ascii="Arial" w:hAnsi="Arial" w:cs="Arial"/>
                <w:sz w:val="52"/>
                <w:szCs w:val="52"/>
                <w:lang w:val="id-ID"/>
              </w:rPr>
              <w:t>KATA PENGANTAR</w:t>
            </w:r>
          </w:p>
        </w:tc>
      </w:tr>
    </w:tbl>
    <w:p w:rsidR="007D6D24" w:rsidRDefault="00661568" w:rsidP="00661568">
      <w:pPr>
        <w:spacing w:line="360" w:lineRule="auto"/>
        <w:ind w:firstLine="851"/>
        <w:jc w:val="both"/>
        <w:rPr>
          <w:rFonts w:ascii="Arial" w:hAnsi="Arial" w:cs="Arial"/>
        </w:rPr>
      </w:pPr>
      <w:r w:rsidRPr="00542D67">
        <w:rPr>
          <w:rFonts w:ascii="Arial" w:hAnsi="Arial" w:cs="Arial"/>
          <w:lang w:val="id-ID"/>
        </w:rPr>
        <w:t>Dengan mengucapkan puji dan syukur kehadirat Tuhan Yang Maha Esa, dimana kami telah dapat menyusun Laporan Rancangan Rencana Kerja (Renja) SKPD tahun 201</w:t>
      </w:r>
      <w:r w:rsidR="00481E82">
        <w:rPr>
          <w:rFonts w:ascii="Arial" w:hAnsi="Arial" w:cs="Arial"/>
        </w:rPr>
        <w:t>8</w:t>
      </w:r>
      <w:r w:rsidRPr="00542D67">
        <w:rPr>
          <w:rFonts w:ascii="Arial" w:hAnsi="Arial" w:cs="Arial"/>
          <w:lang w:val="id-ID"/>
        </w:rPr>
        <w:t xml:space="preserve"> pada Dinas Pekerjaan Umum </w:t>
      </w:r>
      <w:r w:rsidR="00C22B8E">
        <w:rPr>
          <w:rFonts w:ascii="Arial" w:hAnsi="Arial" w:cs="Arial"/>
        </w:rPr>
        <w:t xml:space="preserve">dan Perumahan Rakyat </w:t>
      </w:r>
      <w:r w:rsidRPr="00542D67">
        <w:rPr>
          <w:rFonts w:ascii="Arial" w:hAnsi="Arial" w:cs="Arial"/>
          <w:lang w:val="id-ID"/>
        </w:rPr>
        <w:t xml:space="preserve">Provinsi Jambi. Hal tersebut merupakan upaya menindaklanjuti Peraturan Menteri Dalam Negeri Nomor 54 Tahun 2011 tentang Pelaksanaan Peraturan Pemerintah Nomor 8 Tahun 2008 tentang Tata Cara Penyusunan, Pengendalian dan Evaluasi Pelaksanaan Rencana Pembangunan Daerah. </w:t>
      </w:r>
    </w:p>
    <w:p w:rsidR="002D602F" w:rsidRDefault="00C22B8E" w:rsidP="00661568">
      <w:pPr>
        <w:spacing w:line="360" w:lineRule="auto"/>
        <w:ind w:firstLine="851"/>
        <w:jc w:val="both"/>
        <w:rPr>
          <w:rFonts w:ascii="Arial" w:hAnsi="Arial" w:cs="Arial"/>
          <w:lang w:val="fi-FI"/>
        </w:rPr>
      </w:pPr>
      <w:r>
        <w:rPr>
          <w:rFonts w:ascii="Arial" w:hAnsi="Arial" w:cs="Arial"/>
          <w:lang w:val="fi-FI"/>
        </w:rPr>
        <w:t>Mengacu pada Peraturan Daerah Provinsi Jambi Nomor 7 Tahun 2016 tanggal 1 September 2016 tentang Rencana Pembangunan Jangka Menengah Daerah (RPJMD) Provinsi Jambi 2016-2021, dan telah dilegalitaskan pula melalui Peraturan Gubernur Jambi Nomor 21 Tahun 2016 tentang Rencana Strategis Bappeda, Badan Kesbangpol, Banlitda, Dinas Pekerjaan Umum dan Perumahan Rakyat, Dinas Kesehatan dan Dinas Kebudayaan dan Pariwisata Provinsi Jambi Tahun 2016-2021, maka berdasarkan hal tersebut Dinas Pekerjaan Umum dan Perumahan Rakyat Provinsi Jambi perlu menyusun rancangan Rencana Kerja (Renja) SKPD Tahun 2018 dalam implementasi program dan kegiatan yang akan dilaksanakan kurun waktu 1 (satu) tahun kedepan. Hal ini merupakan bentuk pengukuran terhadap program/kegiatan yang akan dicapai selama 1 (satu) tahun kedepan, yang mana acuan nanti akan berpedoman pada UU No. 23 tahun 2014 tentang kewenangan Dinas Pekerjaan Umum dan Perumahan Rakyat, RPJMD Provinsi Jambi 2016-2021, dan Renstra Dinas Pekerjaan Umum dan Perumahan Rakyat 2016-2021. Guna memberikan gambaran sejauhmana rancangan Renja yang ingin dilaksanakan satu tahun kedepan.</w:t>
      </w:r>
    </w:p>
    <w:p w:rsidR="00AE4505" w:rsidRDefault="00AE4505" w:rsidP="00661568">
      <w:pPr>
        <w:spacing w:line="360" w:lineRule="auto"/>
        <w:ind w:firstLine="851"/>
        <w:jc w:val="both"/>
        <w:rPr>
          <w:rFonts w:ascii="Arial" w:hAnsi="Arial" w:cs="Arial"/>
          <w:lang w:val="fi-FI"/>
        </w:rPr>
      </w:pPr>
    </w:p>
    <w:p w:rsidR="00AE4505" w:rsidRDefault="00AE4505" w:rsidP="00661568">
      <w:pPr>
        <w:spacing w:line="360" w:lineRule="auto"/>
        <w:ind w:firstLine="851"/>
        <w:jc w:val="both"/>
        <w:rPr>
          <w:rFonts w:ascii="Arial" w:hAnsi="Arial" w:cs="Arial"/>
          <w:lang w:val="fi-FI"/>
        </w:rPr>
      </w:pPr>
    </w:p>
    <w:p w:rsidR="00AE4505" w:rsidRDefault="00AE4505" w:rsidP="00661568">
      <w:pPr>
        <w:spacing w:line="360" w:lineRule="auto"/>
        <w:ind w:firstLine="851"/>
        <w:jc w:val="both"/>
        <w:rPr>
          <w:rFonts w:ascii="Arial" w:hAnsi="Arial" w:cs="Arial"/>
          <w:lang w:val="fi-FI"/>
        </w:rPr>
      </w:pPr>
    </w:p>
    <w:p w:rsidR="007D6D24" w:rsidRPr="007D6D24" w:rsidRDefault="002D602F" w:rsidP="002D602F">
      <w:pPr>
        <w:spacing w:line="360" w:lineRule="auto"/>
        <w:ind w:firstLine="851"/>
        <w:jc w:val="both"/>
        <w:rPr>
          <w:rFonts w:ascii="Arial" w:hAnsi="Arial" w:cs="Arial"/>
        </w:rPr>
      </w:pPr>
      <w:r>
        <w:rPr>
          <w:rFonts w:ascii="Arial" w:hAnsi="Arial" w:cs="Arial"/>
          <w:lang w:val="fi-FI"/>
        </w:rPr>
        <w:t>Akhir kata Rancangan Rencana Kerja (Renja) tahun 201</w:t>
      </w:r>
      <w:r w:rsidR="009473D9">
        <w:rPr>
          <w:rFonts w:ascii="Arial" w:hAnsi="Arial" w:cs="Arial"/>
          <w:lang w:val="fi-FI"/>
        </w:rPr>
        <w:t>9</w:t>
      </w:r>
      <w:r>
        <w:rPr>
          <w:rFonts w:ascii="Arial" w:hAnsi="Arial" w:cs="Arial"/>
          <w:lang w:val="fi-FI"/>
        </w:rPr>
        <w:t xml:space="preserve"> ini diharapkan dapat menjadi media pertanggung</w:t>
      </w:r>
      <w:r w:rsidR="00A65A51">
        <w:rPr>
          <w:rFonts w:ascii="Arial" w:hAnsi="Arial" w:cs="Arial"/>
          <w:lang w:val="fi-FI"/>
        </w:rPr>
        <w:t xml:space="preserve"> </w:t>
      </w:r>
      <w:r>
        <w:rPr>
          <w:rFonts w:ascii="Arial" w:hAnsi="Arial" w:cs="Arial"/>
          <w:lang w:val="fi-FI"/>
        </w:rPr>
        <w:t xml:space="preserve">jawaban kinerja serta peningkatan kinerja bagi Dinas Pekerjaan Umum </w:t>
      </w:r>
      <w:r w:rsidR="00AE4505">
        <w:rPr>
          <w:rFonts w:ascii="Arial" w:hAnsi="Arial" w:cs="Arial"/>
          <w:lang w:val="fi-FI"/>
        </w:rPr>
        <w:t xml:space="preserve"> dan Perumahan Rakyat </w:t>
      </w:r>
      <w:r>
        <w:rPr>
          <w:rFonts w:ascii="Arial" w:hAnsi="Arial" w:cs="Arial"/>
          <w:lang w:val="fi-FI"/>
        </w:rPr>
        <w:t>Provinsi Jambi.</w:t>
      </w:r>
      <w:r w:rsidRPr="007D6D24">
        <w:rPr>
          <w:rFonts w:ascii="Arial" w:hAnsi="Arial" w:cs="Arial"/>
        </w:rPr>
        <w:t xml:space="preserve"> </w:t>
      </w:r>
    </w:p>
    <w:p w:rsidR="00661568" w:rsidRPr="00542D67" w:rsidRDefault="00661568" w:rsidP="00661568">
      <w:pPr>
        <w:spacing w:line="360" w:lineRule="auto"/>
        <w:jc w:val="center"/>
        <w:rPr>
          <w:rFonts w:ascii="Arial" w:hAnsi="Arial" w:cs="Arial"/>
          <w:b/>
          <w:lang w:val="id-ID"/>
        </w:rPr>
      </w:pPr>
    </w:p>
    <w:p w:rsidR="00661568" w:rsidRPr="00AE4505" w:rsidRDefault="00E0625F" w:rsidP="00015B2A">
      <w:pPr>
        <w:spacing w:line="360" w:lineRule="auto"/>
        <w:ind w:left="2880" w:firstLine="720"/>
        <w:rPr>
          <w:rFonts w:ascii="Arial" w:hAnsi="Arial" w:cs="Arial"/>
        </w:rPr>
      </w:pPr>
      <w:r>
        <w:rPr>
          <w:rFonts w:ascii="Arial" w:hAnsi="Arial" w:cs="Arial"/>
          <w:lang w:val="id-ID"/>
        </w:rPr>
        <w:t xml:space="preserve">Jambi, </w:t>
      </w:r>
      <w:r>
        <w:rPr>
          <w:rFonts w:ascii="Arial" w:hAnsi="Arial" w:cs="Arial"/>
        </w:rPr>
        <w:t xml:space="preserve">           </w:t>
      </w:r>
      <w:r w:rsidR="008A3C71">
        <w:rPr>
          <w:rFonts w:ascii="Arial" w:hAnsi="Arial" w:cs="Arial"/>
        </w:rPr>
        <w:t xml:space="preserve">                    </w:t>
      </w:r>
      <w:r w:rsidR="00542D67">
        <w:rPr>
          <w:rFonts w:ascii="Arial" w:hAnsi="Arial" w:cs="Arial"/>
          <w:lang w:val="id-ID"/>
        </w:rPr>
        <w:t>201</w:t>
      </w:r>
      <w:r w:rsidR="009473D9">
        <w:rPr>
          <w:rFonts w:ascii="Arial" w:hAnsi="Arial" w:cs="Arial"/>
        </w:rPr>
        <w:t>8</w:t>
      </w:r>
    </w:p>
    <w:p w:rsidR="00661568" w:rsidRDefault="00A65A51" w:rsidP="00015B2A">
      <w:pPr>
        <w:ind w:left="2880" w:firstLine="720"/>
        <w:rPr>
          <w:rFonts w:ascii="Arial" w:hAnsi="Arial" w:cs="Arial"/>
        </w:rPr>
      </w:pPr>
      <w:r>
        <w:rPr>
          <w:rFonts w:ascii="Arial" w:hAnsi="Arial" w:cs="Arial"/>
        </w:rPr>
        <w:t>Plt.</w:t>
      </w:r>
      <w:r w:rsidR="00E0625F">
        <w:rPr>
          <w:rFonts w:ascii="Arial" w:hAnsi="Arial" w:cs="Arial"/>
        </w:rPr>
        <w:t>Kepala Dinas</w:t>
      </w:r>
    </w:p>
    <w:p w:rsidR="00E0625F" w:rsidRPr="00E0625F" w:rsidRDefault="00E0625F" w:rsidP="00015B2A">
      <w:pPr>
        <w:ind w:left="3600"/>
        <w:rPr>
          <w:rFonts w:ascii="Arial" w:hAnsi="Arial" w:cs="Arial"/>
        </w:rPr>
      </w:pPr>
      <w:r>
        <w:rPr>
          <w:rFonts w:ascii="Arial" w:hAnsi="Arial" w:cs="Arial"/>
        </w:rPr>
        <w:t xml:space="preserve">Pekerjaan Umum </w:t>
      </w:r>
      <w:r w:rsidR="00015B2A">
        <w:rPr>
          <w:rFonts w:ascii="Arial" w:hAnsi="Arial" w:cs="Arial"/>
        </w:rPr>
        <w:t xml:space="preserve">dan Perumahan Rakyat </w:t>
      </w:r>
      <w:r>
        <w:rPr>
          <w:rFonts w:ascii="Arial" w:hAnsi="Arial" w:cs="Arial"/>
        </w:rPr>
        <w:t>Provinsi Jambi,</w:t>
      </w:r>
    </w:p>
    <w:p w:rsidR="008A3C71" w:rsidRDefault="008A3C71" w:rsidP="00E0625F">
      <w:pPr>
        <w:ind w:left="4230"/>
        <w:rPr>
          <w:rFonts w:ascii="Arial" w:hAnsi="Arial" w:cs="Arial"/>
        </w:rPr>
      </w:pPr>
    </w:p>
    <w:p w:rsidR="00542D67" w:rsidRDefault="00542D67"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661568" w:rsidRPr="00542D67" w:rsidRDefault="009473D9" w:rsidP="00015B2A">
      <w:pPr>
        <w:ind w:left="2880" w:firstLine="720"/>
        <w:rPr>
          <w:rFonts w:ascii="Arial" w:hAnsi="Arial" w:cs="Arial"/>
          <w:b/>
          <w:u w:val="single"/>
        </w:rPr>
      </w:pPr>
      <w:proofErr w:type="gramStart"/>
      <w:r>
        <w:rPr>
          <w:rFonts w:ascii="Arial" w:hAnsi="Arial" w:cs="Arial"/>
          <w:b/>
          <w:u w:val="single"/>
        </w:rPr>
        <w:t>Ir.Harry</w:t>
      </w:r>
      <w:proofErr w:type="gramEnd"/>
      <w:r>
        <w:rPr>
          <w:rFonts w:ascii="Arial" w:hAnsi="Arial" w:cs="Arial"/>
          <w:b/>
          <w:u w:val="single"/>
        </w:rPr>
        <w:t xml:space="preserve"> Andria</w:t>
      </w:r>
    </w:p>
    <w:p w:rsidR="00661568" w:rsidRPr="00542D67" w:rsidRDefault="00661568" w:rsidP="00015B2A">
      <w:pPr>
        <w:ind w:left="2880" w:firstLine="720"/>
        <w:rPr>
          <w:rFonts w:ascii="Arial" w:hAnsi="Arial" w:cs="Arial"/>
        </w:rPr>
      </w:pPr>
      <w:r w:rsidRPr="00542D67">
        <w:rPr>
          <w:rFonts w:ascii="Arial" w:hAnsi="Arial" w:cs="Arial"/>
        </w:rPr>
        <w:t xml:space="preserve">Pembina </w:t>
      </w:r>
      <w:r w:rsidR="00AE4505">
        <w:rPr>
          <w:rFonts w:ascii="Arial" w:hAnsi="Arial" w:cs="Arial"/>
        </w:rPr>
        <w:t>Tk. I</w:t>
      </w:r>
    </w:p>
    <w:p w:rsidR="00661568" w:rsidRDefault="00661568" w:rsidP="00015B2A">
      <w:pPr>
        <w:ind w:left="2880" w:firstLine="720"/>
        <w:rPr>
          <w:rFonts w:ascii="Arial" w:hAnsi="Arial" w:cs="Arial"/>
        </w:rPr>
      </w:pPr>
      <w:r w:rsidRPr="00542D67">
        <w:rPr>
          <w:rFonts w:ascii="Arial" w:hAnsi="Arial" w:cs="Arial"/>
        </w:rPr>
        <w:t>NIP.</w:t>
      </w:r>
      <w:r w:rsidR="009473D9" w:rsidRPr="009473D9">
        <w:t xml:space="preserve"> </w:t>
      </w:r>
      <w:r w:rsidR="009473D9" w:rsidRPr="009473D9">
        <w:rPr>
          <w:rFonts w:ascii="Arial" w:hAnsi="Arial" w:cs="Arial"/>
        </w:rPr>
        <w:t>19671202 199203 1 003</w:t>
      </w:r>
    </w:p>
    <w:p w:rsidR="00AE4505" w:rsidRDefault="00AE4505" w:rsidP="00E0625F">
      <w:pPr>
        <w:ind w:left="4230"/>
        <w:rPr>
          <w:rFonts w:ascii="Arial" w:hAnsi="Arial" w:cs="Arial"/>
        </w:rPr>
      </w:pPr>
    </w:p>
    <w:tbl>
      <w:tblPr>
        <w:tblStyle w:val="TableGrid1"/>
        <w:tblpPr w:leftFromText="180" w:rightFromText="180" w:vertAnchor="text" w:horzAnchor="page" w:tblpX="868" w:tblpY="135"/>
        <w:tblW w:w="0" w:type="auto"/>
        <w:tblLook w:val="04A0" w:firstRow="1" w:lastRow="0" w:firstColumn="1" w:lastColumn="0" w:noHBand="0" w:noVBand="1"/>
      </w:tblPr>
      <w:tblGrid>
        <w:gridCol w:w="2211"/>
        <w:gridCol w:w="2245"/>
      </w:tblGrid>
      <w:tr w:rsidR="00A65A51" w:rsidRPr="00A65A51" w:rsidTr="00A65A51">
        <w:trPr>
          <w:trHeight w:val="267"/>
        </w:trPr>
        <w:tc>
          <w:tcPr>
            <w:tcW w:w="4456" w:type="dxa"/>
            <w:gridSpan w:val="2"/>
          </w:tcPr>
          <w:p w:rsidR="00A65A51" w:rsidRPr="00A65A51" w:rsidRDefault="00A65A51" w:rsidP="00A65A51">
            <w:pPr>
              <w:jc w:val="center"/>
              <w:rPr>
                <w:b/>
                <w:color w:val="000000" w:themeColor="text1"/>
              </w:rPr>
            </w:pPr>
            <w:bookmarkStart w:id="0" w:name="_Hlk520654534"/>
            <w:r w:rsidRPr="00A65A51">
              <w:rPr>
                <w:b/>
                <w:color w:val="000000" w:themeColor="text1"/>
              </w:rPr>
              <w:t>TELAH DITELITI KEBENARANNYA</w:t>
            </w:r>
          </w:p>
        </w:tc>
      </w:tr>
      <w:tr w:rsidR="00A65A51" w:rsidRPr="00A65A51" w:rsidTr="00A65A51">
        <w:trPr>
          <w:trHeight w:val="191"/>
        </w:trPr>
        <w:tc>
          <w:tcPr>
            <w:tcW w:w="2211" w:type="dxa"/>
          </w:tcPr>
          <w:p w:rsidR="00A65A51" w:rsidRPr="00A65A51" w:rsidRDefault="00A65A51" w:rsidP="00A65A51">
            <w:pPr>
              <w:jc w:val="center"/>
              <w:rPr>
                <w:b/>
                <w:color w:val="000000" w:themeColor="text1"/>
                <w:sz w:val="16"/>
                <w:szCs w:val="16"/>
              </w:rPr>
            </w:pPr>
            <w:r w:rsidRPr="00A65A51">
              <w:rPr>
                <w:b/>
                <w:color w:val="000000" w:themeColor="text1"/>
                <w:sz w:val="16"/>
                <w:szCs w:val="16"/>
              </w:rPr>
              <w:t>KASUBBAG PROGRAM</w:t>
            </w:r>
          </w:p>
        </w:tc>
        <w:tc>
          <w:tcPr>
            <w:tcW w:w="2245" w:type="dxa"/>
          </w:tcPr>
          <w:p w:rsidR="00A65A51" w:rsidRPr="00A65A51" w:rsidRDefault="00A65A51" w:rsidP="00A65A51">
            <w:pPr>
              <w:jc w:val="center"/>
              <w:rPr>
                <w:b/>
                <w:sz w:val="16"/>
                <w:szCs w:val="16"/>
              </w:rPr>
            </w:pPr>
            <w:r w:rsidRPr="00A65A51">
              <w:rPr>
                <w:b/>
                <w:sz w:val="16"/>
                <w:szCs w:val="16"/>
              </w:rPr>
              <w:t>SEKRETARIS</w:t>
            </w:r>
          </w:p>
        </w:tc>
      </w:tr>
      <w:tr w:rsidR="00A65A51" w:rsidRPr="00A65A51" w:rsidTr="00A65A51">
        <w:trPr>
          <w:trHeight w:val="203"/>
        </w:trPr>
        <w:tc>
          <w:tcPr>
            <w:tcW w:w="2211" w:type="dxa"/>
          </w:tcPr>
          <w:p w:rsidR="00A65A51" w:rsidRPr="00A65A51" w:rsidRDefault="00A65A51" w:rsidP="00A65A51">
            <w:pPr>
              <w:rPr>
                <w:b/>
                <w:color w:val="000000" w:themeColor="text1"/>
                <w:sz w:val="16"/>
                <w:szCs w:val="16"/>
              </w:rPr>
            </w:pPr>
            <w:r w:rsidRPr="00A65A51">
              <w:rPr>
                <w:b/>
                <w:color w:val="000000" w:themeColor="text1"/>
                <w:sz w:val="16"/>
                <w:szCs w:val="16"/>
              </w:rPr>
              <w:t>TGL.</w:t>
            </w:r>
          </w:p>
        </w:tc>
        <w:tc>
          <w:tcPr>
            <w:tcW w:w="2245" w:type="dxa"/>
          </w:tcPr>
          <w:p w:rsidR="00A65A51" w:rsidRPr="00A65A51" w:rsidRDefault="00A65A51" w:rsidP="00A65A51">
            <w:pPr>
              <w:rPr>
                <w:b/>
                <w:sz w:val="16"/>
                <w:szCs w:val="16"/>
              </w:rPr>
            </w:pPr>
            <w:r w:rsidRPr="00A65A51">
              <w:rPr>
                <w:b/>
                <w:sz w:val="16"/>
                <w:szCs w:val="16"/>
              </w:rPr>
              <w:t>TGL.</w:t>
            </w:r>
          </w:p>
        </w:tc>
      </w:tr>
      <w:tr w:rsidR="00A65A51" w:rsidRPr="00A65A51" w:rsidTr="00A65A51">
        <w:trPr>
          <w:trHeight w:val="591"/>
        </w:trPr>
        <w:tc>
          <w:tcPr>
            <w:tcW w:w="2211" w:type="dxa"/>
          </w:tcPr>
          <w:p w:rsidR="00A65A51" w:rsidRPr="00A65A51" w:rsidRDefault="00A65A51" w:rsidP="00A65A51">
            <w:pPr>
              <w:jc w:val="center"/>
              <w:rPr>
                <w:b/>
                <w:color w:val="000000" w:themeColor="text1"/>
              </w:rPr>
            </w:pPr>
          </w:p>
        </w:tc>
        <w:tc>
          <w:tcPr>
            <w:tcW w:w="2245" w:type="dxa"/>
          </w:tcPr>
          <w:p w:rsidR="00A65A51" w:rsidRPr="00A65A51" w:rsidRDefault="00A65A51" w:rsidP="00A65A51">
            <w:pPr>
              <w:jc w:val="center"/>
              <w:rPr>
                <w:b/>
              </w:rPr>
            </w:pPr>
          </w:p>
        </w:tc>
      </w:tr>
      <w:tr w:rsidR="00A65A51" w:rsidRPr="00A65A51" w:rsidTr="00A65A51">
        <w:trPr>
          <w:trHeight w:val="191"/>
        </w:trPr>
        <w:tc>
          <w:tcPr>
            <w:tcW w:w="2211" w:type="dxa"/>
          </w:tcPr>
          <w:p w:rsidR="00A65A51" w:rsidRPr="00A65A51" w:rsidRDefault="00A65A51" w:rsidP="00A65A51">
            <w:pPr>
              <w:jc w:val="center"/>
              <w:rPr>
                <w:b/>
                <w:color w:val="000000" w:themeColor="text1"/>
                <w:sz w:val="16"/>
                <w:szCs w:val="16"/>
              </w:rPr>
            </w:pPr>
            <w:r w:rsidRPr="00A65A51">
              <w:rPr>
                <w:b/>
                <w:color w:val="000000" w:themeColor="text1"/>
                <w:sz w:val="16"/>
                <w:szCs w:val="16"/>
              </w:rPr>
              <w:t>WAHYUDI APDIAN, SE</w:t>
            </w:r>
          </w:p>
        </w:tc>
        <w:tc>
          <w:tcPr>
            <w:tcW w:w="2245" w:type="dxa"/>
          </w:tcPr>
          <w:p w:rsidR="00A65A51" w:rsidRPr="00A65A51" w:rsidRDefault="00A65A51" w:rsidP="00A65A51">
            <w:pPr>
              <w:jc w:val="center"/>
              <w:rPr>
                <w:b/>
                <w:sz w:val="16"/>
                <w:szCs w:val="16"/>
              </w:rPr>
            </w:pPr>
            <w:r w:rsidRPr="00A65A51">
              <w:rPr>
                <w:b/>
                <w:sz w:val="16"/>
                <w:szCs w:val="16"/>
              </w:rPr>
              <w:t>NASIRWAN AZRI, ST. MA</w:t>
            </w:r>
          </w:p>
        </w:tc>
      </w:tr>
      <w:tr w:rsidR="00A65A51" w:rsidRPr="00A65A51" w:rsidTr="00A65A51">
        <w:trPr>
          <w:trHeight w:val="203"/>
        </w:trPr>
        <w:tc>
          <w:tcPr>
            <w:tcW w:w="2211" w:type="dxa"/>
          </w:tcPr>
          <w:p w:rsidR="00A65A51" w:rsidRPr="00A65A51" w:rsidRDefault="00A65A51" w:rsidP="00A65A51">
            <w:pPr>
              <w:jc w:val="center"/>
              <w:rPr>
                <w:b/>
                <w:color w:val="000000" w:themeColor="text1"/>
                <w:sz w:val="16"/>
                <w:szCs w:val="16"/>
              </w:rPr>
            </w:pPr>
            <w:r w:rsidRPr="00A65A51">
              <w:rPr>
                <w:b/>
                <w:color w:val="000000" w:themeColor="text1"/>
                <w:sz w:val="16"/>
                <w:szCs w:val="16"/>
              </w:rPr>
              <w:t>NIP. 19800227 2009 1 001</w:t>
            </w:r>
          </w:p>
        </w:tc>
        <w:tc>
          <w:tcPr>
            <w:tcW w:w="2245" w:type="dxa"/>
          </w:tcPr>
          <w:p w:rsidR="00A65A51" w:rsidRPr="00A65A51" w:rsidRDefault="00A65A51" w:rsidP="00A65A51">
            <w:pPr>
              <w:jc w:val="center"/>
              <w:rPr>
                <w:b/>
                <w:sz w:val="16"/>
                <w:szCs w:val="16"/>
              </w:rPr>
            </w:pPr>
            <w:r w:rsidRPr="00A65A51">
              <w:rPr>
                <w:b/>
                <w:sz w:val="16"/>
                <w:szCs w:val="16"/>
              </w:rPr>
              <w:t>NIP. 19611210 198703 1 009</w:t>
            </w:r>
          </w:p>
        </w:tc>
      </w:tr>
      <w:bookmarkEnd w:id="0"/>
    </w:tbl>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p w:rsidR="00AE4505" w:rsidRDefault="00AE4505" w:rsidP="00E0625F">
      <w:pPr>
        <w:ind w:left="4230"/>
        <w:rPr>
          <w:rFonts w:ascii="Arial" w:hAnsi="Arial" w:cs="Arial"/>
        </w:rPr>
      </w:pPr>
    </w:p>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662"/>
      </w:tblGrid>
      <w:tr w:rsidR="00542D67" w:rsidTr="002D3EE2">
        <w:trPr>
          <w:trHeight w:val="2262"/>
        </w:trPr>
        <w:tc>
          <w:tcPr>
            <w:tcW w:w="2093" w:type="dxa"/>
          </w:tcPr>
          <w:p w:rsidR="00542D67" w:rsidRPr="00AF5D7B" w:rsidRDefault="00542D67" w:rsidP="002D3EE2">
            <w:pPr>
              <w:pStyle w:val="Title"/>
              <w:numPr>
                <w:ilvl w:val="0"/>
                <w:numId w:val="0"/>
              </w:numPr>
              <w:jc w:val="left"/>
              <w:rPr>
                <w:rFonts w:ascii="Arial" w:hAnsi="Arial" w:cs="Arial"/>
                <w:sz w:val="22"/>
                <w:szCs w:val="22"/>
              </w:rPr>
            </w:pPr>
          </w:p>
          <w:p w:rsidR="00542D67" w:rsidRDefault="00542D67" w:rsidP="002D3EE2">
            <w:pPr>
              <w:pStyle w:val="Title"/>
              <w:numPr>
                <w:ilvl w:val="0"/>
                <w:numId w:val="0"/>
              </w:numPr>
              <w:jc w:val="left"/>
              <w:rPr>
                <w:rFonts w:ascii="Arial" w:hAnsi="Arial" w:cs="Arial"/>
                <w:sz w:val="22"/>
                <w:szCs w:val="22"/>
                <w:lang w:val="id-ID"/>
              </w:rPr>
            </w:pPr>
            <w:r>
              <w:rPr>
                <w:rFonts w:ascii="Arial" w:hAnsi="Arial" w:cs="Arial"/>
                <w:bCs w:val="0"/>
                <w:noProof/>
                <w:sz w:val="32"/>
                <w:szCs w:val="32"/>
              </w:rPr>
              <w:drawing>
                <wp:inline distT="0" distB="0" distL="0" distR="0">
                  <wp:extent cx="1138687" cy="1104181"/>
                  <wp:effectExtent l="0" t="0" r="0" b="0"/>
                  <wp:docPr id="5" name="Picture 5"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542D67" w:rsidRDefault="00542D67" w:rsidP="002D3EE2">
            <w:pPr>
              <w:pStyle w:val="Title"/>
              <w:numPr>
                <w:ilvl w:val="0"/>
                <w:numId w:val="0"/>
              </w:numPr>
              <w:jc w:val="left"/>
              <w:rPr>
                <w:rFonts w:ascii="Arial" w:hAnsi="Arial" w:cs="Arial"/>
                <w:sz w:val="22"/>
                <w:szCs w:val="22"/>
                <w:lang w:val="id-ID"/>
              </w:rPr>
            </w:pPr>
          </w:p>
        </w:tc>
        <w:tc>
          <w:tcPr>
            <w:tcW w:w="6662" w:type="dxa"/>
          </w:tcPr>
          <w:p w:rsidR="00542D67" w:rsidRDefault="00542D67" w:rsidP="002D3EE2">
            <w:pPr>
              <w:pStyle w:val="Title"/>
              <w:numPr>
                <w:ilvl w:val="0"/>
                <w:numId w:val="0"/>
              </w:numPr>
              <w:rPr>
                <w:rFonts w:ascii="Arial" w:hAnsi="Arial" w:cs="Arial"/>
                <w:sz w:val="22"/>
                <w:szCs w:val="22"/>
                <w:lang w:val="id-ID"/>
              </w:rPr>
            </w:pPr>
          </w:p>
          <w:p w:rsidR="00542D67" w:rsidRDefault="00542D67" w:rsidP="002D3EE2">
            <w:pPr>
              <w:pStyle w:val="Title"/>
              <w:numPr>
                <w:ilvl w:val="0"/>
                <w:numId w:val="0"/>
              </w:numPr>
              <w:rPr>
                <w:rFonts w:ascii="Arial" w:hAnsi="Arial" w:cs="Arial"/>
                <w:sz w:val="22"/>
                <w:szCs w:val="22"/>
                <w:lang w:val="id-ID"/>
              </w:rPr>
            </w:pPr>
          </w:p>
          <w:p w:rsidR="00542D67" w:rsidRDefault="00542D67" w:rsidP="002D3EE2">
            <w:pPr>
              <w:pStyle w:val="Title"/>
              <w:numPr>
                <w:ilvl w:val="0"/>
                <w:numId w:val="0"/>
              </w:numPr>
              <w:jc w:val="left"/>
              <w:rPr>
                <w:rFonts w:ascii="Arial" w:hAnsi="Arial" w:cs="Arial"/>
                <w:sz w:val="52"/>
                <w:szCs w:val="52"/>
                <w:lang w:val="id-ID"/>
              </w:rPr>
            </w:pPr>
            <w:r>
              <w:rPr>
                <w:rFonts w:ascii="Arial" w:hAnsi="Arial" w:cs="Arial"/>
                <w:sz w:val="52"/>
                <w:szCs w:val="52"/>
                <w:lang w:val="id-ID"/>
              </w:rPr>
              <w:t xml:space="preserve">BAB I </w:t>
            </w:r>
          </w:p>
          <w:p w:rsidR="00542D67" w:rsidRDefault="00542D67" w:rsidP="002D3EE2">
            <w:pPr>
              <w:pStyle w:val="Title"/>
              <w:numPr>
                <w:ilvl w:val="0"/>
                <w:numId w:val="0"/>
              </w:numPr>
              <w:jc w:val="left"/>
              <w:rPr>
                <w:rFonts w:ascii="Arial" w:hAnsi="Arial" w:cs="Arial"/>
                <w:sz w:val="52"/>
                <w:szCs w:val="52"/>
                <w:lang w:val="id-ID"/>
              </w:rPr>
            </w:pPr>
            <w:r>
              <w:rPr>
                <w:rFonts w:ascii="Arial" w:hAnsi="Arial" w:cs="Arial"/>
                <w:sz w:val="52"/>
                <w:szCs w:val="52"/>
                <w:lang w:val="id-ID"/>
              </w:rPr>
              <w:t>PENDAHULUAN</w:t>
            </w:r>
          </w:p>
          <w:p w:rsidR="00542D67" w:rsidRPr="006C2658" w:rsidRDefault="00542D67" w:rsidP="002D3EE2">
            <w:pPr>
              <w:pStyle w:val="Title"/>
              <w:numPr>
                <w:ilvl w:val="0"/>
                <w:numId w:val="0"/>
              </w:numPr>
              <w:jc w:val="left"/>
              <w:rPr>
                <w:rFonts w:ascii="Arial" w:hAnsi="Arial" w:cs="Arial"/>
                <w:sz w:val="52"/>
                <w:szCs w:val="52"/>
                <w:lang w:val="id-ID"/>
              </w:rPr>
            </w:pPr>
          </w:p>
        </w:tc>
      </w:tr>
    </w:tbl>
    <w:p w:rsidR="003464A4" w:rsidRDefault="003464A4" w:rsidP="003464A4">
      <w:pPr>
        <w:pStyle w:val="Title"/>
        <w:numPr>
          <w:ilvl w:val="0"/>
          <w:numId w:val="0"/>
        </w:numPr>
        <w:tabs>
          <w:tab w:val="num" w:pos="720"/>
        </w:tabs>
        <w:spacing w:line="360" w:lineRule="auto"/>
        <w:ind w:left="360"/>
        <w:jc w:val="both"/>
        <w:rPr>
          <w:rFonts w:ascii="Arial" w:hAnsi="Arial" w:cs="Arial"/>
          <w:lang w:val="sv-SE"/>
        </w:rPr>
      </w:pPr>
    </w:p>
    <w:p w:rsidR="00C01365" w:rsidRPr="004D7958" w:rsidRDefault="00C01365" w:rsidP="00E72755">
      <w:pPr>
        <w:pStyle w:val="Title"/>
        <w:numPr>
          <w:ilvl w:val="0"/>
          <w:numId w:val="24"/>
        </w:numPr>
        <w:tabs>
          <w:tab w:val="num" w:pos="720"/>
        </w:tabs>
        <w:spacing w:line="360" w:lineRule="auto"/>
        <w:ind w:firstLine="0"/>
        <w:jc w:val="both"/>
        <w:rPr>
          <w:rFonts w:ascii="Arial" w:hAnsi="Arial" w:cs="Arial"/>
          <w:lang w:val="sv-SE"/>
        </w:rPr>
      </w:pPr>
      <w:r w:rsidRPr="004D7958">
        <w:rPr>
          <w:rFonts w:ascii="Arial" w:hAnsi="Arial" w:cs="Arial"/>
          <w:lang w:val="sv-SE"/>
        </w:rPr>
        <w:t>Latar Belakang</w:t>
      </w:r>
    </w:p>
    <w:p w:rsidR="003A6DAC" w:rsidRPr="004D7958" w:rsidRDefault="003A6DAC" w:rsidP="003A6DAC">
      <w:pPr>
        <w:pStyle w:val="BodyTextIndent"/>
        <w:spacing w:line="360" w:lineRule="auto"/>
        <w:rPr>
          <w:rFonts w:ascii="Arial" w:hAnsi="Arial" w:cs="Arial"/>
          <w:color w:val="0D0D0D"/>
          <w:lang w:val="id-ID"/>
        </w:rPr>
      </w:pPr>
      <w:r w:rsidRPr="004D7958">
        <w:rPr>
          <w:rFonts w:ascii="Arial" w:hAnsi="Arial" w:cs="Arial"/>
          <w:color w:val="0D0D0D"/>
          <w:lang w:val="sv-SE"/>
        </w:rPr>
        <w:t xml:space="preserve">Dinas Pekerjaan Umum </w:t>
      </w:r>
      <w:r w:rsidR="00AE4505">
        <w:rPr>
          <w:rFonts w:ascii="Arial" w:hAnsi="Arial" w:cs="Arial"/>
          <w:color w:val="0D0D0D"/>
          <w:lang w:val="sv-SE"/>
        </w:rPr>
        <w:t xml:space="preserve">dan Perumahan Rakyat </w:t>
      </w:r>
      <w:r w:rsidRPr="004D7958">
        <w:rPr>
          <w:rFonts w:ascii="Arial" w:hAnsi="Arial" w:cs="Arial"/>
          <w:color w:val="0D0D0D"/>
          <w:lang w:val="sv-SE"/>
        </w:rPr>
        <w:t xml:space="preserve">Provinsi Jambi merupakan salah satu di antara beberapa dinas yang ada di Provinsi Jambi dan merupakan </w:t>
      </w:r>
      <w:r w:rsidRPr="004D7958">
        <w:rPr>
          <w:rFonts w:ascii="Arial" w:hAnsi="Arial" w:cs="Arial"/>
          <w:color w:val="0D0D0D"/>
          <w:lang w:val="id-ID"/>
        </w:rPr>
        <w:t>bagian Integral dari P</w:t>
      </w:r>
      <w:r w:rsidRPr="004D7958">
        <w:rPr>
          <w:rFonts w:ascii="Arial" w:hAnsi="Arial" w:cs="Arial"/>
          <w:color w:val="0D0D0D"/>
          <w:lang w:val="sv-SE"/>
        </w:rPr>
        <w:t>emerintah</w:t>
      </w:r>
      <w:r w:rsidRPr="004D7958">
        <w:rPr>
          <w:rFonts w:ascii="Arial" w:hAnsi="Arial" w:cs="Arial"/>
          <w:color w:val="0D0D0D"/>
          <w:lang w:val="id-ID"/>
        </w:rPr>
        <w:t xml:space="preserve"> Provinsi Jambi </w:t>
      </w:r>
      <w:r w:rsidRPr="004D7958">
        <w:rPr>
          <w:rFonts w:ascii="Arial" w:hAnsi="Arial" w:cs="Arial"/>
          <w:color w:val="0D0D0D"/>
          <w:lang w:val="sv-SE"/>
        </w:rPr>
        <w:t xml:space="preserve"> yang berkedudukan di bawah dan bertanggung jawab </w:t>
      </w:r>
      <w:r w:rsidRPr="004D7958">
        <w:rPr>
          <w:rFonts w:ascii="Arial" w:hAnsi="Arial" w:cs="Arial"/>
          <w:color w:val="0D0D0D"/>
          <w:lang w:val="id-ID"/>
        </w:rPr>
        <w:t xml:space="preserve">langsung </w:t>
      </w:r>
      <w:r w:rsidRPr="004D7958">
        <w:rPr>
          <w:rFonts w:ascii="Arial" w:hAnsi="Arial" w:cs="Arial"/>
          <w:color w:val="0D0D0D"/>
          <w:lang w:val="sv-SE"/>
        </w:rPr>
        <w:t>kepada Gubernur melalui Sekretaris Daerah</w:t>
      </w:r>
      <w:r w:rsidRPr="004D7958">
        <w:rPr>
          <w:rFonts w:ascii="Arial" w:hAnsi="Arial" w:cs="Arial"/>
          <w:color w:val="0D0D0D"/>
          <w:lang w:val="id-ID"/>
        </w:rPr>
        <w:t xml:space="preserve"> dalam </w:t>
      </w:r>
      <w:r w:rsidRPr="004D7958">
        <w:rPr>
          <w:rFonts w:ascii="Arial" w:hAnsi="Arial" w:cs="Arial"/>
          <w:color w:val="0D0D0D"/>
          <w:lang w:val="sv-SE"/>
        </w:rPr>
        <w:t>menjalankan peran strategisnya</w:t>
      </w:r>
      <w:r w:rsidRPr="004D7958">
        <w:rPr>
          <w:rFonts w:ascii="Arial" w:hAnsi="Arial" w:cs="Arial"/>
          <w:color w:val="0D0D0D"/>
          <w:lang w:val="id-ID"/>
        </w:rPr>
        <w:t>, khususnya dalam pembangunan infrastruktur / sarana dan prasarana melalui :</w:t>
      </w:r>
    </w:p>
    <w:p w:rsidR="003A6DAC" w:rsidRPr="004D7958"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Bagian Sekretariat</w:t>
      </w:r>
    </w:p>
    <w:p w:rsidR="003A6DAC" w:rsidRPr="004D7958"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Bidang Sumber Daya Air (SDA)</w:t>
      </w:r>
    </w:p>
    <w:p w:rsidR="003A6DAC" w:rsidRPr="004D7958"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Bidang Bina Marga</w:t>
      </w:r>
    </w:p>
    <w:p w:rsidR="003A6DAC" w:rsidRPr="004D7958"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Bidang Cipta Karya</w:t>
      </w:r>
    </w:p>
    <w:p w:rsidR="003A6DAC" w:rsidRPr="004D7958"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Bidang Perumahan</w:t>
      </w:r>
      <w:r w:rsidR="004316BC">
        <w:rPr>
          <w:rFonts w:ascii="Arial" w:hAnsi="Arial" w:cs="Arial"/>
          <w:color w:val="0D0D0D"/>
        </w:rPr>
        <w:t xml:space="preserve"> Rakyat</w:t>
      </w:r>
    </w:p>
    <w:p w:rsidR="003A6DAC" w:rsidRPr="004F3FAF"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 xml:space="preserve">Bidang </w:t>
      </w:r>
      <w:r w:rsidR="00AE4505">
        <w:rPr>
          <w:rFonts w:ascii="Arial" w:hAnsi="Arial" w:cs="Arial"/>
          <w:color w:val="0D0D0D"/>
        </w:rPr>
        <w:t>Tata Ruang dan Pertanahan</w:t>
      </w:r>
    </w:p>
    <w:p w:rsidR="004F3FAF" w:rsidRPr="004D7958" w:rsidRDefault="004F3FAF" w:rsidP="001D1425">
      <w:pPr>
        <w:pStyle w:val="BodyTextIndent"/>
        <w:numPr>
          <w:ilvl w:val="0"/>
          <w:numId w:val="4"/>
        </w:numPr>
        <w:tabs>
          <w:tab w:val="left" w:pos="450"/>
        </w:tabs>
        <w:spacing w:line="360" w:lineRule="auto"/>
        <w:ind w:left="0" w:firstLine="0"/>
        <w:rPr>
          <w:rFonts w:ascii="Arial" w:hAnsi="Arial" w:cs="Arial"/>
          <w:color w:val="0D0D0D"/>
          <w:lang w:val="sv-SE"/>
        </w:rPr>
      </w:pPr>
      <w:r>
        <w:rPr>
          <w:rFonts w:ascii="Arial" w:hAnsi="Arial" w:cs="Arial"/>
          <w:color w:val="0D0D0D"/>
        </w:rPr>
        <w:t>Bidang Bina Konstruksi dan Pengendalian</w:t>
      </w:r>
    </w:p>
    <w:p w:rsidR="003A6DAC" w:rsidRPr="004D7958"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 xml:space="preserve">UPTD Balai Pengujian </w:t>
      </w:r>
    </w:p>
    <w:p w:rsidR="003A6DAC" w:rsidRPr="004F3FAF" w:rsidRDefault="003A6DAC" w:rsidP="001D1425">
      <w:pPr>
        <w:pStyle w:val="BodyTextIndent"/>
        <w:numPr>
          <w:ilvl w:val="0"/>
          <w:numId w:val="4"/>
        </w:numPr>
        <w:tabs>
          <w:tab w:val="left" w:pos="450"/>
        </w:tabs>
        <w:spacing w:line="360" w:lineRule="auto"/>
        <w:ind w:left="0" w:firstLine="0"/>
        <w:rPr>
          <w:rFonts w:ascii="Arial" w:hAnsi="Arial" w:cs="Arial"/>
          <w:color w:val="0D0D0D"/>
          <w:lang w:val="sv-SE"/>
        </w:rPr>
      </w:pPr>
      <w:r w:rsidRPr="004D7958">
        <w:rPr>
          <w:rFonts w:ascii="Arial" w:hAnsi="Arial" w:cs="Arial"/>
          <w:color w:val="0D0D0D"/>
          <w:lang w:val="id-ID"/>
        </w:rPr>
        <w:t>UPTD Balai Peralatan dan Perbekalan</w:t>
      </w:r>
    </w:p>
    <w:p w:rsidR="007045FB" w:rsidRPr="004D7958" w:rsidRDefault="007045FB" w:rsidP="004F3FAF">
      <w:pPr>
        <w:pStyle w:val="Title"/>
        <w:numPr>
          <w:ilvl w:val="0"/>
          <w:numId w:val="0"/>
        </w:numPr>
        <w:spacing w:line="360" w:lineRule="auto"/>
        <w:jc w:val="both"/>
        <w:rPr>
          <w:rFonts w:ascii="Arial" w:hAnsi="Arial" w:cs="Arial"/>
        </w:rPr>
      </w:pPr>
    </w:p>
    <w:p w:rsidR="001C3247" w:rsidRPr="004D7958" w:rsidRDefault="00C01365" w:rsidP="00E72755">
      <w:pPr>
        <w:pStyle w:val="Title"/>
        <w:numPr>
          <w:ilvl w:val="0"/>
          <w:numId w:val="24"/>
        </w:numPr>
        <w:spacing w:line="360" w:lineRule="auto"/>
        <w:ind w:firstLine="0"/>
        <w:jc w:val="both"/>
        <w:rPr>
          <w:rFonts w:ascii="Arial" w:hAnsi="Arial" w:cs="Arial"/>
          <w:lang w:val="fi-FI"/>
        </w:rPr>
      </w:pPr>
      <w:r w:rsidRPr="004D7958">
        <w:rPr>
          <w:rFonts w:ascii="Arial" w:hAnsi="Arial" w:cs="Arial"/>
          <w:lang w:val="fi-FI"/>
        </w:rPr>
        <w:t>Landasan Hukum</w:t>
      </w:r>
    </w:p>
    <w:p w:rsidR="0096127D" w:rsidRPr="004D7958" w:rsidRDefault="001C3247" w:rsidP="002761A6">
      <w:pPr>
        <w:pStyle w:val="BodyTextIndent"/>
        <w:spacing w:line="360" w:lineRule="auto"/>
        <w:rPr>
          <w:rFonts w:ascii="Arial" w:hAnsi="Arial" w:cs="Arial"/>
          <w:lang w:val="fi-FI"/>
        </w:rPr>
      </w:pPr>
      <w:r w:rsidRPr="004D7958">
        <w:rPr>
          <w:rFonts w:ascii="Arial" w:hAnsi="Arial" w:cs="Arial"/>
          <w:lang w:val="fi-FI"/>
        </w:rPr>
        <w:t>Sebelum ditetapkannya Perda Nomor 14 Tahun 2008 Tentang Organisasi dan Tata Kerja Dinas Daerah Provinsi Jambi, Dinas Pekerjaan Umum</w:t>
      </w:r>
      <w:r w:rsidR="00AE4505">
        <w:rPr>
          <w:rFonts w:ascii="Arial" w:hAnsi="Arial" w:cs="Arial"/>
          <w:lang w:val="fi-FI"/>
        </w:rPr>
        <w:t xml:space="preserve"> dan Perumahan Rakyat</w:t>
      </w:r>
      <w:r w:rsidRPr="004D7958">
        <w:rPr>
          <w:rFonts w:ascii="Arial" w:hAnsi="Arial" w:cs="Arial"/>
          <w:lang w:val="fi-FI"/>
        </w:rPr>
        <w:t xml:space="preserve"> Provinsi Jambi masih bernama Dinas Permukiman dan Prasarana Wilayah Provinsi Jambi yang merupakan hasil pengintegrasian Dinas Pekerjaan Umum Provinsi Jambi dan Kantor Wilayah Departemen Pekerjaan Umum Provinsi Jambi, yang organisasinya ditetapkan berdasarkan Peraturan Daerah Provinsi Jambi Nomor 2 Tahun 2001 tentang Organisasi dan Tata Kerja Dinas-Dinas Provinsi Jambi. </w:t>
      </w:r>
    </w:p>
    <w:p w:rsidR="008D18F7" w:rsidRDefault="008D18F7" w:rsidP="00A0415A">
      <w:pPr>
        <w:pStyle w:val="BodyTextIndent"/>
        <w:spacing w:line="360" w:lineRule="auto"/>
        <w:ind w:left="720" w:firstLine="0"/>
        <w:rPr>
          <w:rFonts w:ascii="Arial" w:hAnsi="Arial" w:cs="Arial"/>
          <w:color w:val="0D0D0D"/>
        </w:rPr>
        <w:sectPr w:rsidR="008D18F7" w:rsidSect="008A3C71">
          <w:headerReference w:type="default" r:id="rId10"/>
          <w:footerReference w:type="even" r:id="rId11"/>
          <w:footerReference w:type="default" r:id="rId12"/>
          <w:pgSz w:w="11907" w:h="16839" w:code="9"/>
          <w:pgMar w:top="1622" w:right="1134" w:bottom="990" w:left="2268" w:header="709" w:footer="1089" w:gutter="0"/>
          <w:pgNumType w:fmt="numberInDash" w:start="1" w:chapStyle="1"/>
          <w:cols w:space="708"/>
          <w:docGrid w:linePitch="360"/>
        </w:sectPr>
      </w:pPr>
    </w:p>
    <w:p w:rsidR="00A0415A" w:rsidRPr="004D7958" w:rsidRDefault="00A0415A" w:rsidP="00A0415A">
      <w:pPr>
        <w:pStyle w:val="BodyTextIndent"/>
        <w:spacing w:line="360" w:lineRule="auto"/>
        <w:ind w:left="720" w:firstLine="0"/>
        <w:rPr>
          <w:rFonts w:ascii="Arial" w:hAnsi="Arial" w:cs="Arial"/>
          <w:color w:val="0D0D0D"/>
        </w:rPr>
      </w:pPr>
    </w:p>
    <w:p w:rsidR="00A0415A" w:rsidRPr="004D7958" w:rsidRDefault="00047EEC" w:rsidP="00047EEC">
      <w:pPr>
        <w:pStyle w:val="BodyTextIndent"/>
        <w:ind w:firstLine="0"/>
        <w:jc w:val="center"/>
        <w:rPr>
          <w:rFonts w:ascii="Arial" w:hAnsi="Arial" w:cs="Arial"/>
          <w:b/>
          <w:color w:val="0D0D0D"/>
        </w:rPr>
      </w:pPr>
      <w:r>
        <w:rPr>
          <w:rFonts w:ascii="Arial" w:hAnsi="Arial" w:cs="Arial"/>
          <w:b/>
          <w:color w:val="0D0D0D"/>
        </w:rPr>
        <w:t>S</w:t>
      </w:r>
      <w:r w:rsidR="00A0415A" w:rsidRPr="004D7958">
        <w:rPr>
          <w:rFonts w:ascii="Arial" w:hAnsi="Arial" w:cs="Arial"/>
          <w:b/>
          <w:color w:val="0D0D0D"/>
        </w:rPr>
        <w:t xml:space="preserve">truktur </w:t>
      </w:r>
      <w:r>
        <w:rPr>
          <w:rFonts w:ascii="Arial" w:hAnsi="Arial" w:cs="Arial"/>
          <w:b/>
          <w:color w:val="0D0D0D"/>
        </w:rPr>
        <w:t>O</w:t>
      </w:r>
      <w:r w:rsidR="00A0415A" w:rsidRPr="004D7958">
        <w:rPr>
          <w:rFonts w:ascii="Arial" w:hAnsi="Arial" w:cs="Arial"/>
          <w:b/>
          <w:color w:val="0D0D0D"/>
        </w:rPr>
        <w:t>rganisasi</w:t>
      </w:r>
    </w:p>
    <w:p w:rsidR="00A0415A" w:rsidRDefault="00A0415A" w:rsidP="000A5BA7">
      <w:pPr>
        <w:pStyle w:val="BodyTextIndent"/>
        <w:ind w:firstLine="0"/>
        <w:jc w:val="center"/>
        <w:rPr>
          <w:rFonts w:ascii="Arial" w:hAnsi="Arial" w:cs="Arial"/>
          <w:b/>
          <w:color w:val="0D0D0D"/>
        </w:rPr>
      </w:pPr>
      <w:r w:rsidRPr="004D7958">
        <w:rPr>
          <w:rFonts w:ascii="Arial" w:hAnsi="Arial" w:cs="Arial"/>
          <w:b/>
          <w:color w:val="0D0D0D"/>
        </w:rPr>
        <w:t>Dinas Pekerjaan Umum</w:t>
      </w:r>
      <w:r w:rsidR="00047EEC">
        <w:rPr>
          <w:rFonts w:ascii="Arial" w:hAnsi="Arial" w:cs="Arial"/>
          <w:b/>
          <w:color w:val="0D0D0D"/>
        </w:rPr>
        <w:t xml:space="preserve"> dan Perumahan Rakyat</w:t>
      </w:r>
      <w:r w:rsidRPr="004D7958">
        <w:rPr>
          <w:rFonts w:ascii="Arial" w:hAnsi="Arial" w:cs="Arial"/>
          <w:b/>
          <w:color w:val="0D0D0D"/>
        </w:rPr>
        <w:t xml:space="preserve"> Provinsi Jambi</w:t>
      </w:r>
    </w:p>
    <w:p w:rsidR="008F5B41" w:rsidRDefault="008F5B41" w:rsidP="00A0415A">
      <w:pPr>
        <w:pStyle w:val="BodyTextIndent"/>
        <w:spacing w:line="360" w:lineRule="auto"/>
        <w:ind w:firstLine="0"/>
        <w:jc w:val="center"/>
        <w:rPr>
          <w:rFonts w:ascii="Arial" w:hAnsi="Arial" w:cs="Arial"/>
          <w:b/>
          <w:color w:val="0D0D0D"/>
        </w:rPr>
      </w:pP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113" style="position:absolute;left:0;text-align:left;margin-left:109.4pt;margin-top:1.95pt;width:148.45pt;height:41pt;z-index:251732992" arcsize="10923f" fillcolor="white [3201]" strokecolor="black [3200]" strokeweight="5pt">
            <v:stroke linestyle="thickThin"/>
            <v:shadow color="#868686"/>
            <v:textbox style="mso-next-textbox:#_x0000_s1113">
              <w:txbxContent>
                <w:p w:rsidR="00D82D76" w:rsidRPr="003F113F" w:rsidRDefault="00D82D76" w:rsidP="009F1980">
                  <w:pPr>
                    <w:jc w:val="center"/>
                    <w:rPr>
                      <w:b/>
                      <w:sz w:val="28"/>
                      <w:szCs w:val="28"/>
                    </w:rPr>
                  </w:pPr>
                  <w:r w:rsidRPr="003F113F">
                    <w:rPr>
                      <w:b/>
                      <w:sz w:val="28"/>
                      <w:szCs w:val="28"/>
                    </w:rPr>
                    <w:t>KEPALA DINAS</w:t>
                  </w:r>
                </w:p>
              </w:txbxContent>
            </v:textbox>
          </v:roundrect>
        </w:pict>
      </w:r>
    </w:p>
    <w:p w:rsidR="008F5B41" w:rsidRDefault="008F5B41" w:rsidP="00A0415A">
      <w:pPr>
        <w:pStyle w:val="BodyTextIndent"/>
        <w:spacing w:line="360" w:lineRule="auto"/>
        <w:ind w:firstLine="0"/>
        <w:jc w:val="center"/>
        <w:rPr>
          <w:rFonts w:ascii="Arial" w:hAnsi="Arial" w:cs="Arial"/>
          <w:b/>
          <w:color w:val="0D0D0D"/>
        </w:rPr>
      </w:pP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031" style="position:absolute;left:0;text-align:left;margin-left:290.1pt;margin-top:16.75pt;width:108pt;height:28.3pt;z-index:251661312" arcsize="10923f" fillcolor="white [3201]" strokecolor="black [3200]" strokeweight="2.5pt">
            <v:shadow color="#868686"/>
            <v:textbox style="mso-next-textbox:#_x0000_s1031">
              <w:txbxContent>
                <w:p w:rsidR="00D82D76" w:rsidRPr="003F113F" w:rsidRDefault="00D82D76" w:rsidP="003B79CB">
                  <w:pPr>
                    <w:jc w:val="center"/>
                    <w:rPr>
                      <w:b/>
                    </w:rPr>
                  </w:pPr>
                  <w:r w:rsidRPr="003F113F">
                    <w:rPr>
                      <w:b/>
                    </w:rPr>
                    <w:t>SEKRETARIAT</w:t>
                  </w:r>
                </w:p>
                <w:p w:rsidR="00D82D76" w:rsidRDefault="00D82D76"/>
              </w:txbxContent>
            </v:textbox>
          </v:roundrect>
        </w:pict>
      </w:r>
      <w:r>
        <w:rPr>
          <w:rFonts w:ascii="Arial" w:hAnsi="Arial" w:cs="Arial"/>
          <w:b/>
          <w:noProof/>
          <w:color w:val="0D0D0D"/>
        </w:rPr>
        <w:pict>
          <v:roundrect id="_x0000_s1033" style="position:absolute;left:0;text-align:left;margin-left:-42.15pt;margin-top:11.15pt;width:99.75pt;height:51.35pt;z-index:251662336" arcsize="10923f" fillcolor="white [3201]" strokecolor="black [3200]" strokeweight="2.5pt">
            <v:shadow color="#868686"/>
            <v:textbox style="mso-next-textbox:#_x0000_s1033">
              <w:txbxContent>
                <w:p w:rsidR="00D82D76" w:rsidRPr="003F113F" w:rsidRDefault="00D82D76">
                  <w:pPr>
                    <w:rPr>
                      <w:b/>
                      <w:sz w:val="22"/>
                      <w:szCs w:val="22"/>
                    </w:rPr>
                  </w:pPr>
                  <w:r w:rsidRPr="003F113F">
                    <w:rPr>
                      <w:b/>
                      <w:sz w:val="22"/>
                      <w:szCs w:val="22"/>
                    </w:rPr>
                    <w:t>KELOMPOK JABATAN FUNGSIONAL</w:t>
                  </w:r>
                </w:p>
              </w:txbxContent>
            </v:textbox>
          </v:roundrect>
        </w:pict>
      </w:r>
      <w:r>
        <w:rPr>
          <w:rFonts w:ascii="Arial" w:hAnsi="Arial" w:cs="Arial"/>
          <w:b/>
          <w:noProof/>
          <w:color w:val="0D0D0D"/>
        </w:rPr>
        <w:pict>
          <v:shapetype id="_x0000_t32" coordsize="21600,21600" o:spt="32" o:oned="t" path="m,l21600,21600e" filled="f">
            <v:path arrowok="t" fillok="f" o:connecttype="none"/>
            <o:lock v:ext="edit" shapetype="t"/>
          </v:shapetype>
          <v:shape id="_x0000_s1027" type="#_x0000_t32" style="position:absolute;left:0;text-align:left;margin-left:185.1pt;margin-top:1.55pt;width:2.25pt;height:346.5pt;z-index:251659264"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030" type="#_x0000_t32" style="position:absolute;left:0;text-align:left;margin-left:57.6pt;margin-top:13.8pt;width:240.75pt;height:.05pt;z-index:251660288" o:connectortype="straight">
            <v:stroke startarrow="block" endarrow="block"/>
          </v:shape>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038" type="#_x0000_t32" style="position:absolute;left:0;text-align:left;margin-left:437.1pt;margin-top:13.45pt;width:0;height:14.1pt;z-index:251666432" o:connectortype="straight"/>
        </w:pict>
      </w:r>
      <w:r>
        <w:rPr>
          <w:rFonts w:ascii="Arial" w:hAnsi="Arial" w:cs="Arial"/>
          <w:b/>
          <w:noProof/>
          <w:color w:val="0D0D0D"/>
        </w:rPr>
        <w:pict>
          <v:shape id="_x0000_s1119" type="#_x0000_t32" style="position:absolute;left:0;text-align:left;margin-left:342.6pt;margin-top:13.4pt;width:0;height:14.15pt;z-index:251738112" o:connectortype="straight"/>
        </w:pict>
      </w:r>
      <w:r>
        <w:rPr>
          <w:rFonts w:ascii="Arial" w:hAnsi="Arial" w:cs="Arial"/>
          <w:b/>
          <w:noProof/>
          <w:color w:val="0D0D0D"/>
        </w:rPr>
        <w:pict>
          <v:shape id="_x0000_s1037" type="#_x0000_t32" style="position:absolute;left:0;text-align:left;margin-left:257.85pt;margin-top:13.5pt;width:0;height:11.95pt;z-index:251665408" o:connectortype="straight"/>
        </w:pict>
      </w:r>
      <w:r>
        <w:rPr>
          <w:rFonts w:ascii="Arial" w:hAnsi="Arial" w:cs="Arial"/>
          <w:b/>
          <w:noProof/>
          <w:color w:val="0D0D0D"/>
        </w:rPr>
        <w:pict>
          <v:shape id="_x0000_s1036" type="#_x0000_t32" style="position:absolute;left:0;text-align:left;margin-left:257.85pt;margin-top:13.4pt;width:179.25pt;height:.05pt;z-index:251664384" o:connectortype="straight"/>
        </w:pict>
      </w:r>
      <w:r>
        <w:rPr>
          <w:rFonts w:ascii="Arial" w:hAnsi="Arial" w:cs="Arial"/>
          <w:b/>
          <w:noProof/>
          <w:color w:val="0D0D0D"/>
        </w:rPr>
        <w:pict>
          <v:shape id="_x0000_s1034" type="#_x0000_t32" style="position:absolute;left:0;text-align:left;margin-left:342.55pt;margin-top:3.65pt;width:.05pt;height:9.75pt;z-index:251663360"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039" style="position:absolute;left:0;text-align:left;margin-left:194.85pt;margin-top:6.85pt;width:98.25pt;height:44.35pt;z-index:251667456" arcsize="10923f">
            <v:textbox style="mso-next-textbox:#_x0000_s1039">
              <w:txbxContent>
                <w:p w:rsidR="00D82D76" w:rsidRPr="000961B1" w:rsidRDefault="00D82D76" w:rsidP="00F75B19">
                  <w:pPr>
                    <w:jc w:val="center"/>
                    <w:rPr>
                      <w:b/>
                      <w:sz w:val="14"/>
                      <w:szCs w:val="14"/>
                    </w:rPr>
                  </w:pPr>
                  <w:r w:rsidRPr="000961B1">
                    <w:rPr>
                      <w:b/>
                      <w:sz w:val="14"/>
                      <w:szCs w:val="14"/>
                    </w:rPr>
                    <w:t>SUB BAGIAN UMUM,KEPEGAWAIAN DAN TATA LAKSANA</w:t>
                  </w:r>
                </w:p>
              </w:txbxContent>
            </v:textbox>
          </v:roundrect>
        </w:pict>
      </w:r>
      <w:r>
        <w:rPr>
          <w:rFonts w:ascii="Arial" w:hAnsi="Arial" w:cs="Arial"/>
          <w:b/>
          <w:noProof/>
          <w:color w:val="0D0D0D"/>
        </w:rPr>
        <w:pict>
          <v:roundrect id="_x0000_s1041" style="position:absolute;left:0;text-align:left;margin-left:298.35pt;margin-top:6.85pt;width:90pt;height:44.35pt;z-index:251669504" arcsize="10923f">
            <v:textbox style="mso-next-textbox:#_x0000_s1041">
              <w:txbxContent>
                <w:p w:rsidR="00D82D76" w:rsidRPr="003F113F" w:rsidRDefault="00D82D76" w:rsidP="00F75B19">
                  <w:pPr>
                    <w:jc w:val="center"/>
                    <w:rPr>
                      <w:b/>
                      <w:sz w:val="14"/>
                      <w:szCs w:val="14"/>
                    </w:rPr>
                  </w:pPr>
                  <w:r w:rsidRPr="003F113F">
                    <w:rPr>
                      <w:b/>
                      <w:sz w:val="14"/>
                      <w:szCs w:val="14"/>
                    </w:rPr>
                    <w:t>SUB BAGIAN KEUANGAN DAN ASET</w:t>
                  </w:r>
                </w:p>
              </w:txbxContent>
            </v:textbox>
          </v:roundrect>
        </w:pict>
      </w:r>
      <w:r>
        <w:rPr>
          <w:rFonts w:ascii="Arial" w:hAnsi="Arial" w:cs="Arial"/>
          <w:b/>
          <w:noProof/>
          <w:color w:val="0D0D0D"/>
        </w:rPr>
        <w:pict>
          <v:roundrect id="_x0000_s1040" style="position:absolute;left:0;text-align:left;margin-left:393.6pt;margin-top:6.85pt;width:83.25pt;height:44.35pt;z-index:251668480" arcsize="10923f">
            <v:textbox style="mso-next-textbox:#_x0000_s1040">
              <w:txbxContent>
                <w:p w:rsidR="00D82D76" w:rsidRPr="003F113F" w:rsidRDefault="00D82D76" w:rsidP="00F75B19">
                  <w:pPr>
                    <w:jc w:val="center"/>
                    <w:rPr>
                      <w:b/>
                      <w:sz w:val="14"/>
                      <w:szCs w:val="14"/>
                    </w:rPr>
                  </w:pPr>
                  <w:r w:rsidRPr="003F113F">
                    <w:rPr>
                      <w:b/>
                      <w:sz w:val="14"/>
                      <w:szCs w:val="14"/>
                    </w:rPr>
                    <w:t>SUB BAGIAN PENYUSUNAN PROGRAM</w:t>
                  </w:r>
                </w:p>
              </w:txbxContent>
            </v:textbox>
          </v:roundrect>
        </w:pict>
      </w:r>
    </w:p>
    <w:p w:rsidR="008F5B41" w:rsidRDefault="008F5B41" w:rsidP="00A0415A">
      <w:pPr>
        <w:pStyle w:val="BodyTextIndent"/>
        <w:spacing w:line="360" w:lineRule="auto"/>
        <w:ind w:firstLine="0"/>
        <w:jc w:val="center"/>
        <w:rPr>
          <w:rFonts w:ascii="Arial" w:hAnsi="Arial" w:cs="Arial"/>
          <w:b/>
          <w:color w:val="0D0D0D"/>
        </w:rPr>
      </w:pP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214" type="#_x0000_t32" style="position:absolute;left:0;text-align:left;margin-left:578.9pt;margin-top:14.4pt;width:.05pt;height:19.5pt;z-index:251816960" o:connectortype="straight"/>
        </w:pict>
      </w:r>
      <w:r>
        <w:rPr>
          <w:rFonts w:ascii="Arial" w:hAnsi="Arial" w:cs="Arial"/>
          <w:b/>
          <w:noProof/>
          <w:color w:val="0D0D0D"/>
        </w:rPr>
        <w:pict>
          <v:shape id="_x0000_s1042" type="#_x0000_t32" style="position:absolute;left:0;text-align:left;margin-left:-79.65pt;margin-top:14.4pt;width:658.55pt;height:0;flip:x;z-index:251670528" o:connectortype="straight"/>
        </w:pict>
      </w:r>
      <w:r>
        <w:rPr>
          <w:rFonts w:ascii="Arial" w:hAnsi="Arial" w:cs="Arial"/>
          <w:b/>
          <w:noProof/>
          <w:color w:val="0D0D0D"/>
        </w:rPr>
        <w:pict>
          <v:shape id="_x0000_s1043" type="#_x0000_t32" style="position:absolute;left:0;text-align:left;margin-left:455.85pt;margin-top:14.3pt;width:.05pt;height:19.5pt;z-index:251671552" o:connectortype="straight"/>
        </w:pict>
      </w:r>
      <w:r>
        <w:rPr>
          <w:rFonts w:ascii="Arial" w:hAnsi="Arial" w:cs="Arial"/>
          <w:b/>
          <w:noProof/>
          <w:color w:val="0D0D0D"/>
        </w:rPr>
        <w:pict>
          <v:shape id="_x0000_s1087" type="#_x0000_t32" style="position:absolute;left:0;text-align:left;margin-left:-18.9pt;margin-top:14.3pt;width:0;height:19.5pt;z-index:251707392" o:connectortype="straight"/>
        </w:pict>
      </w:r>
      <w:r>
        <w:rPr>
          <w:rFonts w:ascii="Arial" w:hAnsi="Arial" w:cs="Arial"/>
          <w:b/>
          <w:noProof/>
          <w:color w:val="0D0D0D"/>
        </w:rPr>
        <w:pict>
          <v:shape id="_x0000_s1044" type="#_x0000_t32" style="position:absolute;left:0;text-align:left;margin-left:335.1pt;margin-top:14.3pt;width:.05pt;height:19.5pt;z-index:251672576" o:connectortype="straight"/>
        </w:pict>
      </w:r>
      <w:r>
        <w:rPr>
          <w:rFonts w:ascii="Arial" w:hAnsi="Arial" w:cs="Arial"/>
          <w:b/>
          <w:noProof/>
          <w:color w:val="0D0D0D"/>
        </w:rPr>
        <w:pict>
          <v:shape id="_x0000_s1086" type="#_x0000_t32" style="position:absolute;left:0;text-align:left;margin-left:124.35pt;margin-top:14.3pt;width:0;height:19.5pt;z-index:251706368" o:connectortype="straight"/>
        </w:pict>
      </w:r>
      <w:r>
        <w:rPr>
          <w:rFonts w:ascii="Arial" w:hAnsi="Arial" w:cs="Arial"/>
          <w:b/>
          <w:noProof/>
          <w:color w:val="0D0D0D"/>
        </w:rPr>
        <w:pict>
          <v:shape id="_x0000_s1045" type="#_x0000_t32" style="position:absolute;left:0;text-align:left;margin-left:233.15pt;margin-top:14.3pt;width:0;height:19.5pt;z-index:251673600"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213" style="position:absolute;left:0;text-align:left;margin-left:516.65pt;margin-top:13.1pt;width:99pt;height:39.75pt;z-index:251815936" arcsize="10923f">
            <v:textbox>
              <w:txbxContent>
                <w:p w:rsidR="00D82D76" w:rsidRPr="003F113F" w:rsidRDefault="00D82D76" w:rsidP="00E33196">
                  <w:pPr>
                    <w:jc w:val="center"/>
                    <w:rPr>
                      <w:b/>
                      <w:sz w:val="16"/>
                      <w:szCs w:val="16"/>
                    </w:rPr>
                  </w:pPr>
                  <w:r w:rsidRPr="003F113F">
                    <w:rPr>
                      <w:b/>
                      <w:sz w:val="16"/>
                      <w:szCs w:val="16"/>
                    </w:rPr>
                    <w:t xml:space="preserve">BIDANG </w:t>
                  </w:r>
                  <w:r>
                    <w:rPr>
                      <w:b/>
                      <w:sz w:val="16"/>
                      <w:szCs w:val="16"/>
                    </w:rPr>
                    <w:t>BINA KONSTRUKSI DAN PENGENDALIAN</w:t>
                  </w:r>
                </w:p>
              </w:txbxContent>
            </v:textbox>
          </v:roundrect>
        </w:pict>
      </w:r>
      <w:r>
        <w:rPr>
          <w:rFonts w:ascii="Arial" w:hAnsi="Arial" w:cs="Arial"/>
          <w:b/>
          <w:noProof/>
          <w:color w:val="0D0D0D"/>
        </w:rPr>
        <w:pict>
          <v:roundrect id="_x0000_s1049" style="position:absolute;left:0;text-align:left;margin-left:293.1pt;margin-top:10.85pt;width:85.55pt;height:39.75pt;z-index:251677696" arcsize="10923f">
            <v:textbox>
              <w:txbxContent>
                <w:p w:rsidR="00D82D76" w:rsidRPr="003F113F" w:rsidRDefault="00D82D76" w:rsidP="00FF72A3">
                  <w:pPr>
                    <w:jc w:val="center"/>
                    <w:rPr>
                      <w:b/>
                      <w:sz w:val="16"/>
                      <w:szCs w:val="16"/>
                    </w:rPr>
                  </w:pPr>
                  <w:r w:rsidRPr="003F113F">
                    <w:rPr>
                      <w:b/>
                      <w:sz w:val="16"/>
                      <w:szCs w:val="16"/>
                    </w:rPr>
                    <w:t xml:space="preserve">BIDANG </w:t>
                  </w:r>
                </w:p>
                <w:p w:rsidR="00D82D76" w:rsidRPr="003F113F" w:rsidRDefault="00D82D76" w:rsidP="00FF72A3">
                  <w:pPr>
                    <w:jc w:val="center"/>
                    <w:rPr>
                      <w:b/>
                      <w:sz w:val="16"/>
                      <w:szCs w:val="16"/>
                    </w:rPr>
                  </w:pPr>
                  <w:r w:rsidRPr="003F113F">
                    <w:rPr>
                      <w:b/>
                      <w:sz w:val="16"/>
                      <w:szCs w:val="16"/>
                    </w:rPr>
                    <w:t>CIPTA KARYA</w:t>
                  </w:r>
                </w:p>
              </w:txbxContent>
            </v:textbox>
          </v:roundrect>
        </w:pict>
      </w:r>
      <w:r>
        <w:rPr>
          <w:rFonts w:ascii="Arial" w:hAnsi="Arial" w:cs="Arial"/>
          <w:b/>
          <w:noProof/>
          <w:color w:val="0D0D0D"/>
        </w:rPr>
        <w:pict>
          <v:roundrect id="_x0000_s1050" style="position:absolute;left:0;text-align:left;margin-left:398.1pt;margin-top:13.1pt;width:90.8pt;height:39.75pt;z-index:251678720" arcsize="10923f">
            <v:textbox>
              <w:txbxContent>
                <w:p w:rsidR="00D82D76" w:rsidRPr="003F113F" w:rsidRDefault="00D82D76" w:rsidP="00FF72A3">
                  <w:pPr>
                    <w:jc w:val="center"/>
                    <w:rPr>
                      <w:b/>
                      <w:sz w:val="16"/>
                      <w:szCs w:val="16"/>
                    </w:rPr>
                  </w:pPr>
                  <w:r w:rsidRPr="003F113F">
                    <w:rPr>
                      <w:b/>
                      <w:sz w:val="16"/>
                      <w:szCs w:val="16"/>
                    </w:rPr>
                    <w:t>BIDANG PERUMAHAN</w:t>
                  </w:r>
                  <w:r>
                    <w:rPr>
                      <w:b/>
                      <w:sz w:val="16"/>
                      <w:szCs w:val="16"/>
                    </w:rPr>
                    <w:t xml:space="preserve"> RAKYAT</w:t>
                  </w:r>
                </w:p>
              </w:txbxContent>
            </v:textbox>
          </v:roundrect>
        </w:pict>
      </w:r>
      <w:r>
        <w:rPr>
          <w:rFonts w:ascii="Arial" w:hAnsi="Arial" w:cs="Arial"/>
          <w:b/>
          <w:noProof/>
          <w:color w:val="0D0D0D"/>
        </w:rPr>
        <w:pict>
          <v:roundrect id="_x0000_s1056" style="position:absolute;left:0;text-align:left;margin-left:-71.4pt;margin-top:13.1pt;width:108.05pt;height:39.75pt;z-index:251684864" arcsize="10923f">
            <v:textbox>
              <w:txbxContent>
                <w:p w:rsidR="00D82D76" w:rsidRDefault="00D82D76" w:rsidP="000A5BA7">
                  <w:pPr>
                    <w:jc w:val="center"/>
                    <w:rPr>
                      <w:b/>
                      <w:sz w:val="16"/>
                      <w:szCs w:val="16"/>
                    </w:rPr>
                  </w:pPr>
                  <w:r w:rsidRPr="003F113F">
                    <w:rPr>
                      <w:b/>
                      <w:sz w:val="16"/>
                      <w:szCs w:val="16"/>
                    </w:rPr>
                    <w:t>BIDANG TATA RUANG</w:t>
                  </w:r>
                </w:p>
                <w:p w:rsidR="00D82D76" w:rsidRPr="003F113F" w:rsidRDefault="00D82D76" w:rsidP="000A5BA7">
                  <w:pPr>
                    <w:jc w:val="center"/>
                    <w:rPr>
                      <w:b/>
                      <w:sz w:val="16"/>
                      <w:szCs w:val="16"/>
                    </w:rPr>
                  </w:pPr>
                  <w:r w:rsidRPr="003F113F">
                    <w:rPr>
                      <w:b/>
                      <w:sz w:val="16"/>
                      <w:szCs w:val="16"/>
                    </w:rPr>
                    <w:t>DAN PERTANAHAN</w:t>
                  </w:r>
                </w:p>
              </w:txbxContent>
            </v:textbox>
          </v:roundrect>
        </w:pict>
      </w:r>
      <w:r>
        <w:rPr>
          <w:rFonts w:ascii="Arial" w:hAnsi="Arial" w:cs="Arial"/>
          <w:b/>
          <w:noProof/>
          <w:color w:val="0D0D0D"/>
        </w:rPr>
        <w:pict>
          <v:roundrect id="_x0000_s1046" style="position:absolute;left:0;text-align:left;margin-left:194.85pt;margin-top:13.1pt;width:87.75pt;height:39.75pt;z-index:251674624" arcsize="10923f">
            <v:textbox>
              <w:txbxContent>
                <w:p w:rsidR="00D82D76" w:rsidRPr="003F113F" w:rsidRDefault="00D82D76" w:rsidP="00FF72A3">
                  <w:pPr>
                    <w:jc w:val="center"/>
                    <w:rPr>
                      <w:b/>
                      <w:sz w:val="16"/>
                      <w:szCs w:val="16"/>
                    </w:rPr>
                  </w:pPr>
                  <w:r w:rsidRPr="003F113F">
                    <w:rPr>
                      <w:b/>
                      <w:sz w:val="16"/>
                      <w:szCs w:val="16"/>
                    </w:rPr>
                    <w:t xml:space="preserve">BIDANG </w:t>
                  </w:r>
                </w:p>
                <w:p w:rsidR="00D82D76" w:rsidRPr="003F113F" w:rsidRDefault="00D82D76" w:rsidP="00FF72A3">
                  <w:pPr>
                    <w:jc w:val="center"/>
                    <w:rPr>
                      <w:b/>
                      <w:sz w:val="16"/>
                      <w:szCs w:val="16"/>
                    </w:rPr>
                  </w:pPr>
                  <w:r w:rsidRPr="003F113F">
                    <w:rPr>
                      <w:b/>
                      <w:sz w:val="16"/>
                      <w:szCs w:val="16"/>
                    </w:rPr>
                    <w:t>BINA MARGA</w:t>
                  </w:r>
                </w:p>
              </w:txbxContent>
            </v:textbox>
          </v:roundrect>
        </w:pict>
      </w:r>
      <w:r>
        <w:rPr>
          <w:rFonts w:ascii="Arial" w:hAnsi="Arial" w:cs="Arial"/>
          <w:b/>
          <w:noProof/>
          <w:color w:val="0D0D0D"/>
        </w:rPr>
        <w:pict>
          <v:roundrect id="_x0000_s1057" style="position:absolute;left:0;text-align:left;margin-left:71.1pt;margin-top:13.1pt;width:110.25pt;height:36.75pt;z-index:251685888" arcsize="10923f">
            <v:textbox>
              <w:txbxContent>
                <w:p w:rsidR="00D82D76" w:rsidRDefault="00D82D76" w:rsidP="003F113F">
                  <w:pPr>
                    <w:jc w:val="center"/>
                    <w:rPr>
                      <w:b/>
                      <w:sz w:val="16"/>
                      <w:szCs w:val="16"/>
                    </w:rPr>
                  </w:pPr>
                  <w:r w:rsidRPr="003F113F">
                    <w:rPr>
                      <w:b/>
                      <w:sz w:val="16"/>
                      <w:szCs w:val="16"/>
                    </w:rPr>
                    <w:t>BIDANG</w:t>
                  </w:r>
                </w:p>
                <w:p w:rsidR="00D82D76" w:rsidRPr="003F113F" w:rsidRDefault="00D82D76" w:rsidP="003F113F">
                  <w:pPr>
                    <w:jc w:val="center"/>
                    <w:rPr>
                      <w:b/>
                      <w:sz w:val="16"/>
                      <w:szCs w:val="16"/>
                    </w:rPr>
                  </w:pPr>
                  <w:r w:rsidRPr="003F113F">
                    <w:rPr>
                      <w:b/>
                      <w:sz w:val="16"/>
                      <w:szCs w:val="16"/>
                    </w:rPr>
                    <w:t>SUMBER DAYA AIR</w:t>
                  </w:r>
                </w:p>
              </w:txbxContent>
            </v:textbox>
          </v:roundrect>
        </w:pict>
      </w:r>
    </w:p>
    <w:p w:rsidR="008F5B41" w:rsidRDefault="008F5B41" w:rsidP="00A0415A">
      <w:pPr>
        <w:pStyle w:val="BodyTextIndent"/>
        <w:spacing w:line="360" w:lineRule="auto"/>
        <w:ind w:firstLine="0"/>
        <w:jc w:val="center"/>
        <w:rPr>
          <w:rFonts w:ascii="Arial" w:hAnsi="Arial" w:cs="Arial"/>
          <w:b/>
          <w:color w:val="0D0D0D"/>
        </w:rPr>
      </w:pP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211" type="#_x0000_t32" style="position:absolute;left:0;text-align:left;margin-left:-18.9pt;margin-top:11.45pt;width:.05pt;height:14.25pt;z-index:251814912" o:connectortype="straight"/>
        </w:pict>
      </w:r>
      <w:r>
        <w:rPr>
          <w:rFonts w:ascii="Arial" w:hAnsi="Arial" w:cs="Arial"/>
          <w:b/>
          <w:noProof/>
          <w:color w:val="0D0D0D"/>
        </w:rPr>
        <w:pict>
          <v:shape id="_x0000_s1216" type="#_x0000_t32" style="position:absolute;left:0;text-align:left;margin-left:578.95pt;margin-top:11.45pt;width:.05pt;height:14.25pt;z-index:251819008" o:connectortype="straight"/>
        </w:pict>
      </w:r>
      <w:r>
        <w:rPr>
          <w:rFonts w:ascii="Arial" w:hAnsi="Arial" w:cs="Arial"/>
          <w:b/>
          <w:noProof/>
          <w:color w:val="0D0D0D"/>
        </w:rPr>
        <w:pict>
          <v:shape id="_x0000_s1111" type="#_x0000_t32" style="position:absolute;left:0;text-align:left;margin-left:455.85pt;margin-top:11.45pt;width:0;height:9.75pt;z-index:251730944" o:connectortype="straight"/>
        </w:pict>
      </w:r>
      <w:r>
        <w:rPr>
          <w:rFonts w:ascii="Arial" w:hAnsi="Arial" w:cs="Arial"/>
          <w:b/>
          <w:noProof/>
          <w:color w:val="0D0D0D"/>
        </w:rPr>
        <w:pict>
          <v:shape id="_x0000_s1138" type="#_x0000_t32" style="position:absolute;left:0;text-align:left;margin-left:124.35pt;margin-top:9.2pt;width:0;height:12pt;z-index:251751424" o:connectortype="straight"/>
        </w:pict>
      </w:r>
      <w:r>
        <w:rPr>
          <w:rFonts w:ascii="Arial" w:hAnsi="Arial" w:cs="Arial"/>
          <w:b/>
          <w:noProof/>
          <w:color w:val="0D0D0D"/>
        </w:rPr>
        <w:pict>
          <v:shape id="_x0000_s1109" type="#_x0000_t32" style="position:absolute;left:0;text-align:left;margin-left:335.1pt;margin-top:9.2pt;width:.05pt;height:12pt;z-index:251728896" o:connectortype="straight"/>
        </w:pict>
      </w:r>
      <w:r>
        <w:rPr>
          <w:rFonts w:ascii="Arial" w:hAnsi="Arial" w:cs="Arial"/>
          <w:b/>
          <w:noProof/>
          <w:color w:val="0D0D0D"/>
        </w:rPr>
        <w:pict>
          <v:shape id="_x0000_s1095" type="#_x0000_t32" style="position:absolute;left:0;text-align:left;margin-left:335.15pt;margin-top:11.45pt;width:0;height:0;z-index:251714560" o:connectortype="straight"/>
        </w:pict>
      </w:r>
      <w:r>
        <w:rPr>
          <w:rFonts w:ascii="Arial" w:hAnsi="Arial" w:cs="Arial"/>
          <w:b/>
          <w:noProof/>
          <w:color w:val="0D0D0D"/>
        </w:rPr>
        <w:pict>
          <v:shape id="_x0000_s1092" type="#_x0000_t32" style="position:absolute;left:0;text-align:left;margin-left:233.15pt;margin-top:11.45pt;width:0;height:9.75pt;z-index:251712512"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066" style="position:absolute;left:0;text-align:left;margin-left:-71.4pt;margin-top:5pt;width:99pt;height:32.25pt;z-index:251691008" arcsize="10923f">
            <v:textbox>
              <w:txbxContent>
                <w:p w:rsidR="00D82D76" w:rsidRPr="00B72139" w:rsidRDefault="00D82D76" w:rsidP="00CD380F">
                  <w:pPr>
                    <w:jc w:val="center"/>
                    <w:rPr>
                      <w:b/>
                      <w:sz w:val="14"/>
                      <w:szCs w:val="14"/>
                    </w:rPr>
                  </w:pPr>
                  <w:r w:rsidRPr="00B72139">
                    <w:rPr>
                      <w:b/>
                      <w:sz w:val="14"/>
                      <w:szCs w:val="14"/>
                    </w:rPr>
                    <w:t>SEKSI PERENCANAAN</w:t>
                  </w:r>
                </w:p>
                <w:p w:rsidR="00D82D76" w:rsidRPr="00B72139" w:rsidRDefault="00D82D76" w:rsidP="00CD380F">
                  <w:pPr>
                    <w:jc w:val="center"/>
                    <w:rPr>
                      <w:b/>
                      <w:sz w:val="14"/>
                      <w:szCs w:val="14"/>
                    </w:rPr>
                  </w:pPr>
                  <w:r w:rsidRPr="00B72139">
                    <w:rPr>
                      <w:b/>
                      <w:sz w:val="14"/>
                      <w:szCs w:val="14"/>
                    </w:rPr>
                    <w:t>TEKNIK</w:t>
                  </w:r>
                </w:p>
              </w:txbxContent>
            </v:textbox>
          </v:roundrect>
        </w:pict>
      </w:r>
      <w:r>
        <w:rPr>
          <w:rFonts w:ascii="Arial" w:hAnsi="Arial" w:cs="Arial"/>
          <w:b/>
          <w:noProof/>
          <w:color w:val="0D0D0D"/>
        </w:rPr>
        <w:pict>
          <v:roundrect id="_x0000_s1215" style="position:absolute;left:0;text-align:left;margin-left:516.65pt;margin-top:5pt;width:99pt;height:35.2pt;z-index:251817984" arcsize="10923f">
            <v:textbox>
              <w:txbxContent>
                <w:p w:rsidR="00D82D76" w:rsidRPr="00B72139" w:rsidRDefault="00D82D76" w:rsidP="00E33196">
                  <w:pPr>
                    <w:jc w:val="center"/>
                    <w:rPr>
                      <w:b/>
                      <w:sz w:val="14"/>
                      <w:szCs w:val="14"/>
                    </w:rPr>
                  </w:pPr>
                  <w:r w:rsidRPr="00B72139">
                    <w:rPr>
                      <w:b/>
                      <w:sz w:val="14"/>
                      <w:szCs w:val="14"/>
                    </w:rPr>
                    <w:t>SEKSI JASA KONSTRUKSI</w:t>
                  </w:r>
                </w:p>
              </w:txbxContent>
            </v:textbox>
          </v:roundrect>
        </w:pict>
      </w:r>
      <w:r>
        <w:rPr>
          <w:rFonts w:ascii="Arial" w:hAnsi="Arial" w:cs="Arial"/>
          <w:b/>
          <w:noProof/>
          <w:color w:val="0D0D0D"/>
        </w:rPr>
        <w:pict>
          <v:roundrect id="_x0000_s1053" style="position:absolute;left:0;text-align:left;margin-left:293.1pt;margin-top:.5pt;width:85.55pt;height:39.75pt;z-index:251681792" arcsize="10923f">
            <v:textbox>
              <w:txbxContent>
                <w:p w:rsidR="00D82D76" w:rsidRPr="00B72139" w:rsidRDefault="00D82D76" w:rsidP="00FF72A3">
                  <w:pPr>
                    <w:jc w:val="center"/>
                    <w:rPr>
                      <w:b/>
                      <w:sz w:val="14"/>
                      <w:szCs w:val="14"/>
                    </w:rPr>
                  </w:pPr>
                  <w:r w:rsidRPr="00B72139">
                    <w:rPr>
                      <w:b/>
                      <w:sz w:val="14"/>
                      <w:szCs w:val="14"/>
                    </w:rPr>
                    <w:t xml:space="preserve">SEKSI </w:t>
                  </w:r>
                </w:p>
                <w:p w:rsidR="00D82D76" w:rsidRPr="00B72139" w:rsidRDefault="00D82D76" w:rsidP="00FF72A3">
                  <w:pPr>
                    <w:jc w:val="center"/>
                    <w:rPr>
                      <w:b/>
                      <w:sz w:val="14"/>
                      <w:szCs w:val="14"/>
                    </w:rPr>
                  </w:pPr>
                  <w:r w:rsidRPr="00B72139">
                    <w:rPr>
                      <w:b/>
                      <w:sz w:val="14"/>
                      <w:szCs w:val="14"/>
                    </w:rPr>
                    <w:t>PERENCANAAN</w:t>
                  </w:r>
                </w:p>
                <w:p w:rsidR="00D82D76" w:rsidRPr="00B72139" w:rsidRDefault="00D82D76" w:rsidP="00FF72A3">
                  <w:pPr>
                    <w:jc w:val="center"/>
                    <w:rPr>
                      <w:b/>
                      <w:sz w:val="14"/>
                      <w:szCs w:val="14"/>
                    </w:rPr>
                  </w:pPr>
                  <w:r w:rsidRPr="00B72139">
                    <w:rPr>
                      <w:b/>
                      <w:sz w:val="14"/>
                      <w:szCs w:val="14"/>
                    </w:rPr>
                    <w:t>TEKNIK</w:t>
                  </w:r>
                </w:p>
              </w:txbxContent>
            </v:textbox>
          </v:roundrect>
        </w:pict>
      </w:r>
      <w:r>
        <w:rPr>
          <w:rFonts w:ascii="Arial" w:hAnsi="Arial" w:cs="Arial"/>
          <w:b/>
          <w:noProof/>
          <w:color w:val="0D0D0D"/>
        </w:rPr>
        <w:pict>
          <v:roundrect id="_x0000_s1054" style="position:absolute;left:0;text-align:left;margin-left:398.1pt;margin-top:.5pt;width:90.8pt;height:36.75pt;z-index:251682816" arcsize="10923f">
            <v:textbox>
              <w:txbxContent>
                <w:p w:rsidR="00D82D76" w:rsidRPr="00B72139" w:rsidRDefault="00D82D76" w:rsidP="00FF72A3">
                  <w:pPr>
                    <w:jc w:val="center"/>
                    <w:rPr>
                      <w:b/>
                      <w:sz w:val="14"/>
                      <w:szCs w:val="14"/>
                    </w:rPr>
                  </w:pPr>
                  <w:r w:rsidRPr="00B72139">
                    <w:rPr>
                      <w:b/>
                      <w:sz w:val="14"/>
                      <w:szCs w:val="14"/>
                    </w:rPr>
                    <w:t>SEKSI PERENCANAAN TEKNIK</w:t>
                  </w:r>
                </w:p>
              </w:txbxContent>
            </v:textbox>
          </v:roundrect>
        </w:pict>
      </w:r>
      <w:r>
        <w:rPr>
          <w:rFonts w:ascii="Arial" w:hAnsi="Arial" w:cs="Arial"/>
          <w:b/>
          <w:noProof/>
          <w:color w:val="0D0D0D"/>
        </w:rPr>
        <w:pict>
          <v:roundrect id="_x0000_s1048" style="position:absolute;left:0;text-align:left;margin-left:194.85pt;margin-top:.5pt;width:91.5pt;height:46.5pt;z-index:251676672" arcsize="10923f">
            <v:textbox>
              <w:txbxContent>
                <w:p w:rsidR="00D82D76" w:rsidRDefault="00D82D76" w:rsidP="00DE0068">
                  <w:pPr>
                    <w:jc w:val="center"/>
                    <w:rPr>
                      <w:b/>
                      <w:sz w:val="14"/>
                      <w:szCs w:val="14"/>
                    </w:rPr>
                  </w:pPr>
                  <w:r>
                    <w:rPr>
                      <w:b/>
                      <w:sz w:val="14"/>
                      <w:szCs w:val="14"/>
                    </w:rPr>
                    <w:t xml:space="preserve">SEKSI </w:t>
                  </w:r>
                  <w:r w:rsidRPr="000A5BA7">
                    <w:rPr>
                      <w:b/>
                      <w:sz w:val="14"/>
                      <w:szCs w:val="14"/>
                    </w:rPr>
                    <w:t>PERENCANAAN</w:t>
                  </w:r>
                </w:p>
                <w:p w:rsidR="00D82D76" w:rsidRPr="000A5BA7" w:rsidRDefault="00D82D76" w:rsidP="00DE0068">
                  <w:pPr>
                    <w:jc w:val="center"/>
                    <w:rPr>
                      <w:b/>
                      <w:sz w:val="14"/>
                      <w:szCs w:val="14"/>
                    </w:rPr>
                  </w:pPr>
                  <w:r>
                    <w:rPr>
                      <w:b/>
                      <w:sz w:val="14"/>
                      <w:szCs w:val="14"/>
                    </w:rPr>
                    <w:t>TEKNIK</w:t>
                  </w:r>
                </w:p>
              </w:txbxContent>
            </v:textbox>
          </v:roundrect>
        </w:pict>
      </w:r>
      <w:r>
        <w:rPr>
          <w:rFonts w:ascii="Arial" w:hAnsi="Arial" w:cs="Arial"/>
          <w:b/>
          <w:noProof/>
          <w:color w:val="0D0D0D"/>
        </w:rPr>
        <w:pict>
          <v:roundrect id="_x0000_s1059" style="position:absolute;left:0;text-align:left;margin-left:77.9pt;margin-top:.5pt;width:103.45pt;height:36.75pt;z-index:251687936" arcsize="10923f">
            <v:textbox>
              <w:txbxContent>
                <w:p w:rsidR="00D82D76" w:rsidRPr="00B72139" w:rsidRDefault="00D82D76" w:rsidP="00CD380F">
                  <w:pPr>
                    <w:jc w:val="center"/>
                    <w:rPr>
                      <w:b/>
                      <w:sz w:val="14"/>
                      <w:szCs w:val="14"/>
                    </w:rPr>
                  </w:pPr>
                  <w:r w:rsidRPr="00B72139">
                    <w:rPr>
                      <w:b/>
                      <w:sz w:val="14"/>
                      <w:szCs w:val="14"/>
                    </w:rPr>
                    <w:t>SEKSI</w:t>
                  </w:r>
                </w:p>
                <w:p w:rsidR="00D82D76" w:rsidRPr="00B72139" w:rsidRDefault="00D82D76" w:rsidP="00CD380F">
                  <w:pPr>
                    <w:jc w:val="center"/>
                    <w:rPr>
                      <w:b/>
                      <w:sz w:val="14"/>
                      <w:szCs w:val="14"/>
                    </w:rPr>
                  </w:pPr>
                  <w:r w:rsidRPr="00B72139">
                    <w:rPr>
                      <w:b/>
                      <w:sz w:val="14"/>
                      <w:szCs w:val="14"/>
                    </w:rPr>
                    <w:t>PERENCANAAN</w:t>
                  </w:r>
                </w:p>
                <w:p w:rsidR="00D82D76" w:rsidRPr="00B72139" w:rsidRDefault="00D82D76" w:rsidP="00CD380F">
                  <w:pPr>
                    <w:jc w:val="center"/>
                    <w:rPr>
                      <w:sz w:val="14"/>
                      <w:szCs w:val="14"/>
                    </w:rPr>
                  </w:pPr>
                  <w:r w:rsidRPr="00B72139">
                    <w:rPr>
                      <w:b/>
                      <w:sz w:val="14"/>
                      <w:szCs w:val="14"/>
                    </w:rPr>
                    <w:t xml:space="preserve">TEKNIK </w:t>
                  </w:r>
                </w:p>
              </w:txbxContent>
            </v:textbox>
          </v:roundrec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135" type="#_x0000_t32" style="position:absolute;left:0;text-align:left;margin-left:-18.9pt;margin-top:16.55pt;width:.05pt;height:14.25pt;flip:x;z-index:251748352" o:connectortype="straight"/>
        </w:pict>
      </w:r>
      <w:r>
        <w:rPr>
          <w:rFonts w:ascii="Arial" w:hAnsi="Arial" w:cs="Arial"/>
          <w:b/>
          <w:noProof/>
          <w:color w:val="0D0D0D"/>
        </w:rPr>
        <w:pict>
          <v:shape id="_x0000_s1220" type="#_x0000_t32" style="position:absolute;left:0;text-align:left;margin-left:578.9pt;margin-top:19.55pt;width:.1pt;height:15.75pt;z-index:251823104" o:connectortype="straight"/>
        </w:pict>
      </w:r>
      <w:r>
        <w:rPr>
          <w:rFonts w:ascii="Arial" w:hAnsi="Arial" w:cs="Arial"/>
          <w:b/>
          <w:noProof/>
          <w:color w:val="0D0D0D"/>
        </w:rPr>
        <w:pict>
          <v:shape id="_x0000_s1112" type="#_x0000_t32" style="position:absolute;left:0;text-align:left;margin-left:455.9pt;margin-top:16.55pt;width:0;height:14.25pt;z-index:251731968" o:connectortype="straight"/>
        </w:pict>
      </w:r>
      <w:r>
        <w:rPr>
          <w:rFonts w:ascii="Arial" w:hAnsi="Arial" w:cs="Arial"/>
          <w:b/>
          <w:noProof/>
          <w:color w:val="0D0D0D"/>
        </w:rPr>
        <w:pict>
          <v:shape id="_x0000_s1139" type="#_x0000_t32" style="position:absolute;left:0;text-align:left;margin-left:124.35pt;margin-top:16.55pt;width:0;height:9.75pt;z-index:251752448" o:connectortype="straight"/>
        </w:pict>
      </w:r>
      <w:r>
        <w:rPr>
          <w:rFonts w:ascii="Arial" w:hAnsi="Arial" w:cs="Arial"/>
          <w:b/>
          <w:noProof/>
          <w:color w:val="0D0D0D"/>
        </w:rPr>
        <w:pict>
          <v:shape id="_x0000_s1110" type="#_x0000_t32" style="position:absolute;left:0;text-align:left;margin-left:335.15pt;margin-top:19.55pt;width:0;height:11.25pt;z-index:251729920"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065" style="position:absolute;left:0;text-align:left;margin-left:-71.4pt;margin-top:10.1pt;width:99pt;height:32.25pt;z-index:251689984" arcsize="10923f">
            <v:textbox style="mso-next-textbox:#_x0000_s1065">
              <w:txbxContent>
                <w:p w:rsidR="00D82D76" w:rsidRDefault="00D82D76" w:rsidP="00CD380F">
                  <w:pPr>
                    <w:jc w:val="center"/>
                    <w:rPr>
                      <w:sz w:val="16"/>
                      <w:szCs w:val="16"/>
                    </w:rPr>
                  </w:pPr>
                </w:p>
                <w:p w:rsidR="00D82D76" w:rsidRPr="00B72139" w:rsidRDefault="00D82D76" w:rsidP="00CD380F">
                  <w:pPr>
                    <w:jc w:val="center"/>
                    <w:rPr>
                      <w:b/>
                      <w:sz w:val="14"/>
                      <w:szCs w:val="14"/>
                    </w:rPr>
                  </w:pPr>
                  <w:r w:rsidRPr="00B72139">
                    <w:rPr>
                      <w:b/>
                      <w:sz w:val="14"/>
                      <w:szCs w:val="14"/>
                    </w:rPr>
                    <w:t>SEKSI TATA RUANG</w:t>
                  </w:r>
                </w:p>
                <w:p w:rsidR="00D82D76" w:rsidRPr="003F113F" w:rsidRDefault="00D82D76" w:rsidP="00CD380F">
                  <w:pPr>
                    <w:jc w:val="center"/>
                    <w:rPr>
                      <w:b/>
                      <w:sz w:val="16"/>
                      <w:szCs w:val="16"/>
                    </w:rPr>
                  </w:pPr>
                </w:p>
              </w:txbxContent>
            </v:textbox>
          </v:roundrect>
        </w:pict>
      </w:r>
      <w:r>
        <w:rPr>
          <w:rFonts w:ascii="Arial" w:hAnsi="Arial" w:cs="Arial"/>
          <w:b/>
          <w:noProof/>
          <w:color w:val="0D0D0D"/>
        </w:rPr>
        <w:pict>
          <v:roundrect id="_x0000_s1064" style="position:absolute;left:0;text-align:left;margin-left:77.9pt;margin-top:5.6pt;width:103.45pt;height:30.25pt;z-index:251688960" arcsize="10923f">
            <v:textbox>
              <w:txbxContent>
                <w:p w:rsidR="00D82D76" w:rsidRPr="00B72139" w:rsidRDefault="00D82D76" w:rsidP="006C4B80">
                  <w:pPr>
                    <w:jc w:val="center"/>
                    <w:rPr>
                      <w:b/>
                      <w:sz w:val="14"/>
                      <w:szCs w:val="14"/>
                    </w:rPr>
                  </w:pPr>
                  <w:r w:rsidRPr="00B72139">
                    <w:rPr>
                      <w:b/>
                      <w:sz w:val="14"/>
                      <w:szCs w:val="14"/>
                    </w:rPr>
                    <w:t>SEKSI IRIGASI,RAWA,</w:t>
                  </w:r>
                </w:p>
                <w:p w:rsidR="00D82D76" w:rsidRPr="000A5BA7" w:rsidRDefault="00D82D76" w:rsidP="006C4B80">
                  <w:pPr>
                    <w:jc w:val="center"/>
                    <w:rPr>
                      <w:b/>
                      <w:sz w:val="16"/>
                      <w:szCs w:val="16"/>
                    </w:rPr>
                  </w:pPr>
                  <w:r w:rsidRPr="00B72139">
                    <w:rPr>
                      <w:b/>
                      <w:sz w:val="14"/>
                      <w:szCs w:val="14"/>
                    </w:rPr>
                    <w:t>DAN PANTAI</w:t>
                  </w:r>
                </w:p>
              </w:txbxContent>
            </v:textbox>
          </v:roundrect>
        </w:pict>
      </w:r>
      <w:r>
        <w:rPr>
          <w:rFonts w:ascii="Arial" w:hAnsi="Arial" w:cs="Arial"/>
          <w:b/>
          <w:noProof/>
          <w:color w:val="0D0D0D"/>
        </w:rPr>
        <w:pict>
          <v:roundrect id="_x0000_s1217" style="position:absolute;left:0;text-align:left;margin-left:516.65pt;margin-top:14.6pt;width:103.5pt;height:27.75pt;z-index:251820032" arcsize="10923f">
            <v:textbox>
              <w:txbxContent>
                <w:p w:rsidR="00D82D76" w:rsidRPr="00B72139" w:rsidRDefault="00D82D76" w:rsidP="00B72139">
                  <w:pPr>
                    <w:jc w:val="center"/>
                    <w:rPr>
                      <w:b/>
                      <w:sz w:val="14"/>
                      <w:szCs w:val="14"/>
                    </w:rPr>
                  </w:pPr>
                  <w:r w:rsidRPr="00B72139">
                    <w:rPr>
                      <w:b/>
                      <w:sz w:val="14"/>
                      <w:szCs w:val="14"/>
                    </w:rPr>
                    <w:t>SEKSI PENGENDALIAN</w:t>
                  </w:r>
                </w:p>
              </w:txbxContent>
            </v:textbox>
          </v:roundrect>
        </w:pict>
      </w:r>
      <w:r>
        <w:rPr>
          <w:rFonts w:ascii="Arial" w:hAnsi="Arial" w:cs="Arial"/>
          <w:b/>
          <w:noProof/>
          <w:color w:val="0D0D0D"/>
        </w:rPr>
        <w:pict>
          <v:roundrect id="_x0000_s1055" style="position:absolute;left:0;text-align:left;margin-left:293.1pt;margin-top:10.1pt;width:85.55pt;height:52.05pt;z-index:251683840" arcsize="10923f">
            <v:textbox style="mso-next-textbox:#_x0000_s1055">
              <w:txbxContent>
                <w:p w:rsidR="00D82D76" w:rsidRPr="008D18F7" w:rsidRDefault="00D82D76" w:rsidP="004F3FAF">
                  <w:pPr>
                    <w:jc w:val="center"/>
                    <w:rPr>
                      <w:b/>
                      <w:sz w:val="16"/>
                      <w:szCs w:val="16"/>
                    </w:rPr>
                  </w:pPr>
                  <w:r>
                    <w:rPr>
                      <w:b/>
                      <w:sz w:val="14"/>
                      <w:szCs w:val="14"/>
                    </w:rPr>
                    <w:t>SEKSI PERMUKIM</w:t>
                  </w:r>
                  <w:r w:rsidRPr="00B957E2">
                    <w:rPr>
                      <w:b/>
                      <w:sz w:val="14"/>
                      <w:szCs w:val="14"/>
                    </w:rPr>
                    <w:t>AN PENATAAN</w:t>
                  </w:r>
                  <w:r w:rsidRPr="008D18F7">
                    <w:rPr>
                      <w:b/>
                      <w:sz w:val="16"/>
                      <w:szCs w:val="16"/>
                    </w:rPr>
                    <w:t xml:space="preserve"> </w:t>
                  </w:r>
                  <w:r>
                    <w:rPr>
                      <w:b/>
                      <w:sz w:val="16"/>
                      <w:szCs w:val="16"/>
                    </w:rPr>
                    <w:t xml:space="preserve"> </w:t>
                  </w:r>
                  <w:r w:rsidRPr="00B957E2">
                    <w:rPr>
                      <w:b/>
                      <w:sz w:val="14"/>
                      <w:szCs w:val="14"/>
                    </w:rPr>
                    <w:t>BANGUNAN DAN AIR</w:t>
                  </w:r>
                  <w:r>
                    <w:rPr>
                      <w:b/>
                      <w:sz w:val="16"/>
                      <w:szCs w:val="16"/>
                    </w:rPr>
                    <w:t xml:space="preserve"> </w:t>
                  </w:r>
                  <w:r w:rsidRPr="00B957E2">
                    <w:rPr>
                      <w:b/>
                      <w:sz w:val="14"/>
                      <w:szCs w:val="14"/>
                    </w:rPr>
                    <w:t>MINUM</w:t>
                  </w:r>
                </w:p>
              </w:txbxContent>
            </v:textbox>
          </v:roundrect>
        </w:pict>
      </w:r>
      <w:r>
        <w:rPr>
          <w:rFonts w:ascii="Arial" w:hAnsi="Arial" w:cs="Arial"/>
          <w:b/>
          <w:noProof/>
          <w:color w:val="0D0D0D"/>
        </w:rPr>
        <w:pict>
          <v:roundrect id="_x0000_s1051" style="position:absolute;left:0;text-align:left;margin-left:398.1pt;margin-top:10.1pt;width:90.8pt;height:38.55pt;z-index:251679744" arcsize="10923f">
            <v:textbox style="mso-next-textbox:#_x0000_s1051">
              <w:txbxContent>
                <w:p w:rsidR="00D82D76" w:rsidRPr="00DE0068" w:rsidRDefault="00D82D76" w:rsidP="00FF72A3">
                  <w:pPr>
                    <w:jc w:val="center"/>
                    <w:rPr>
                      <w:b/>
                      <w:sz w:val="14"/>
                      <w:szCs w:val="14"/>
                    </w:rPr>
                  </w:pPr>
                  <w:r w:rsidRPr="00DE0068">
                    <w:rPr>
                      <w:b/>
                      <w:sz w:val="14"/>
                      <w:szCs w:val="14"/>
                    </w:rPr>
                    <w:t>SEKSI PERUMAHAN FORMAL DAN PEMBIAYAAN</w:t>
                  </w:r>
                </w:p>
              </w:txbxContent>
            </v:textbox>
          </v:roundrect>
        </w:pict>
      </w:r>
      <w:r>
        <w:rPr>
          <w:rFonts w:ascii="Arial" w:hAnsi="Arial" w:cs="Arial"/>
          <w:b/>
          <w:noProof/>
          <w:color w:val="0D0D0D"/>
        </w:rPr>
        <w:pict>
          <v:shape id="_x0000_s1093" type="#_x0000_t32" style="position:absolute;left:0;text-align:left;margin-left:233.15pt;margin-top:5.6pt;width:.05pt;height:9pt;z-index:251713536" o:connectortype="straight"/>
        </w:pict>
      </w:r>
      <w:r>
        <w:rPr>
          <w:rFonts w:ascii="Arial" w:hAnsi="Arial" w:cs="Arial"/>
          <w:b/>
          <w:noProof/>
          <w:color w:val="0D0D0D"/>
        </w:rPr>
        <w:pict>
          <v:roundrect id="_x0000_s1052" style="position:absolute;left:0;text-align:left;margin-left:194.85pt;margin-top:15.85pt;width:87.75pt;height:42.3pt;z-index:251680768" arcsize="10923f">
            <v:textbox>
              <w:txbxContent>
                <w:p w:rsidR="00D82D76" w:rsidRPr="00DE0068" w:rsidRDefault="00D82D76" w:rsidP="00FF72A3">
                  <w:pPr>
                    <w:jc w:val="center"/>
                    <w:rPr>
                      <w:b/>
                      <w:sz w:val="14"/>
                      <w:szCs w:val="14"/>
                    </w:rPr>
                  </w:pPr>
                  <w:r w:rsidRPr="00DE0068">
                    <w:rPr>
                      <w:b/>
                      <w:sz w:val="14"/>
                      <w:szCs w:val="14"/>
                    </w:rPr>
                    <w:t>SEKSI PEMBA</w:t>
                  </w:r>
                  <w:r>
                    <w:rPr>
                      <w:b/>
                      <w:sz w:val="14"/>
                      <w:szCs w:val="14"/>
                    </w:rPr>
                    <w:t>N</w:t>
                  </w:r>
                  <w:r w:rsidRPr="00DE0068">
                    <w:rPr>
                      <w:b/>
                      <w:sz w:val="14"/>
                      <w:szCs w:val="14"/>
                    </w:rPr>
                    <w:t>GUNAN JALAN DAN JEMBATAN</w:t>
                  </w:r>
                </w:p>
              </w:txbxContent>
            </v:textbox>
          </v:roundrec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145" type="#_x0000_t32" style="position:absolute;left:0;text-align:left;margin-left:124.35pt;margin-top:15.15pt;width:.05pt;height:12.8pt;z-index:251758592"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136" type="#_x0000_t32" style="position:absolute;left:0;text-align:left;margin-left:-18.9pt;margin-top:1pt;width:0;height:15.75pt;z-index:251749376" o:connectortype="straight"/>
        </w:pict>
      </w:r>
      <w:r>
        <w:rPr>
          <w:rFonts w:ascii="Arial" w:hAnsi="Arial" w:cs="Arial"/>
          <w:b/>
          <w:noProof/>
          <w:color w:val="0D0D0D"/>
        </w:rPr>
        <w:pict>
          <v:roundrect id="_x0000_s1137" style="position:absolute;left:0;text-align:left;margin-left:-71.4pt;margin-top:16.75pt;width:104.25pt;height:31pt;z-index:251750400" arcsize="10923f">
            <v:textbox style="mso-next-textbox:#_x0000_s1137">
              <w:txbxContent>
                <w:p w:rsidR="00D82D76" w:rsidRDefault="00D82D76" w:rsidP="006C4B80">
                  <w:pPr>
                    <w:jc w:val="center"/>
                    <w:rPr>
                      <w:sz w:val="16"/>
                      <w:szCs w:val="16"/>
                    </w:rPr>
                  </w:pPr>
                </w:p>
                <w:p w:rsidR="00D82D76" w:rsidRPr="00B72139" w:rsidRDefault="00D82D76" w:rsidP="006C4B80">
                  <w:pPr>
                    <w:jc w:val="center"/>
                    <w:rPr>
                      <w:b/>
                      <w:sz w:val="14"/>
                      <w:szCs w:val="14"/>
                    </w:rPr>
                  </w:pPr>
                  <w:r w:rsidRPr="00B72139">
                    <w:rPr>
                      <w:b/>
                      <w:sz w:val="14"/>
                      <w:szCs w:val="14"/>
                    </w:rPr>
                    <w:t>SEKSI PERTANAHAN</w:t>
                  </w:r>
                </w:p>
              </w:txbxContent>
            </v:textbox>
          </v:roundrect>
        </w:pict>
      </w:r>
      <w:r>
        <w:rPr>
          <w:rFonts w:ascii="Arial" w:hAnsi="Arial" w:cs="Arial"/>
          <w:b/>
          <w:noProof/>
          <w:color w:val="0D0D0D"/>
        </w:rPr>
        <w:pict>
          <v:roundrect id="_x0000_s1146" style="position:absolute;left:0;text-align:left;margin-left:77.9pt;margin-top:7.25pt;width:103.45pt;height:32.25pt;z-index:251759616" arcsize="10923f">
            <v:textbox style="mso-next-textbox:#_x0000_s1146">
              <w:txbxContent>
                <w:p w:rsidR="00D82D76" w:rsidRPr="00B72139" w:rsidRDefault="00D82D76" w:rsidP="00FF72A3">
                  <w:pPr>
                    <w:jc w:val="center"/>
                    <w:rPr>
                      <w:b/>
                      <w:sz w:val="14"/>
                      <w:szCs w:val="14"/>
                    </w:rPr>
                  </w:pPr>
                  <w:r w:rsidRPr="00B72139">
                    <w:rPr>
                      <w:b/>
                      <w:sz w:val="14"/>
                      <w:szCs w:val="14"/>
                    </w:rPr>
                    <w:t>SEKSI SUNGAI,DANAU,</w:t>
                  </w:r>
                </w:p>
                <w:p w:rsidR="00D82D76" w:rsidRPr="000A5BA7" w:rsidRDefault="00D82D76" w:rsidP="00FF72A3">
                  <w:pPr>
                    <w:jc w:val="center"/>
                    <w:rPr>
                      <w:b/>
                      <w:sz w:val="16"/>
                      <w:szCs w:val="16"/>
                    </w:rPr>
                  </w:pPr>
                  <w:r w:rsidRPr="00B72139">
                    <w:rPr>
                      <w:b/>
                      <w:sz w:val="14"/>
                      <w:szCs w:val="14"/>
                    </w:rPr>
                    <w:t>DAN WADUK</w:t>
                  </w:r>
                </w:p>
              </w:txbxContent>
            </v:textbox>
          </v:roundrect>
        </w:pict>
      </w:r>
      <w:r>
        <w:rPr>
          <w:rFonts w:ascii="Arial" w:hAnsi="Arial" w:cs="Arial"/>
          <w:b/>
          <w:noProof/>
          <w:color w:val="0D0D0D"/>
        </w:rPr>
        <w:pict>
          <v:roundrect id="_x0000_s1218" style="position:absolute;left:0;text-align:left;margin-left:516.65pt;margin-top:16.75pt;width:108pt;height:31pt;z-index:251821056" arcsize="10923f">
            <v:textbox>
              <w:txbxContent>
                <w:p w:rsidR="00D82D76" w:rsidRPr="00B72139" w:rsidRDefault="00D82D76" w:rsidP="00B72139">
                  <w:pPr>
                    <w:jc w:val="center"/>
                    <w:rPr>
                      <w:b/>
                      <w:sz w:val="14"/>
                      <w:szCs w:val="14"/>
                    </w:rPr>
                  </w:pPr>
                  <w:r w:rsidRPr="00B72139">
                    <w:rPr>
                      <w:b/>
                      <w:sz w:val="14"/>
                      <w:szCs w:val="14"/>
                    </w:rPr>
                    <w:t>SEKSI MONITORING DAN EVALUASI</w:t>
                  </w:r>
                </w:p>
              </w:txbxContent>
            </v:textbox>
          </v:roundrect>
        </w:pict>
      </w:r>
      <w:r>
        <w:rPr>
          <w:rFonts w:ascii="Arial" w:hAnsi="Arial" w:cs="Arial"/>
          <w:b/>
          <w:noProof/>
          <w:color w:val="0D0D0D"/>
        </w:rPr>
        <w:pict>
          <v:shape id="_x0000_s1219" type="#_x0000_t32" style="position:absolute;left:0;text-align:left;margin-left:579pt;margin-top:1pt;width:.05pt;height:15.75pt;z-index:251822080" o:connectortype="straight"/>
        </w:pict>
      </w:r>
      <w:r>
        <w:rPr>
          <w:rFonts w:ascii="Arial" w:hAnsi="Arial" w:cs="Arial"/>
          <w:b/>
          <w:noProof/>
          <w:color w:val="0D0D0D"/>
        </w:rPr>
        <w:pict>
          <v:shape id="_x0000_s1161" type="#_x0000_t32" style="position:absolute;left:0;text-align:left;margin-left:455.85pt;margin-top:7.25pt;width:0;height:17.45pt;z-index:251772928" o:connectortype="straight"/>
        </w:pict>
      </w:r>
      <w:r>
        <w:rPr>
          <w:rFonts w:ascii="Arial" w:hAnsi="Arial" w:cs="Arial"/>
          <w:b/>
          <w:noProof/>
          <w:color w:val="0D0D0D"/>
        </w:rPr>
        <w:pict>
          <v:shape id="_x0000_s1159" type="#_x0000_t32" style="position:absolute;left:0;text-align:left;margin-left:335.15pt;margin-top:20.75pt;width:.05pt;height:12.75pt;z-index:251770880" o:connectortype="straight"/>
        </w:pict>
      </w:r>
      <w:r>
        <w:rPr>
          <w:rFonts w:ascii="Arial" w:hAnsi="Arial" w:cs="Arial"/>
          <w:b/>
          <w:noProof/>
          <w:color w:val="0D0D0D"/>
        </w:rPr>
        <w:pict>
          <v:roundrect id="_x0000_s1160" style="position:absolute;left:0;text-align:left;margin-left:293.1pt;margin-top:33.5pt;width:95.25pt;height:39.75pt;z-index:251771904" arcsize="10923f">
            <v:textbox style="mso-next-textbox:#_x0000_s1160">
              <w:txbxContent>
                <w:p w:rsidR="00D82D76" w:rsidRPr="00B957E2" w:rsidRDefault="00D82D76" w:rsidP="0045054B">
                  <w:pPr>
                    <w:jc w:val="center"/>
                    <w:rPr>
                      <w:b/>
                      <w:sz w:val="14"/>
                      <w:szCs w:val="14"/>
                    </w:rPr>
                  </w:pPr>
                  <w:r w:rsidRPr="00B957E2">
                    <w:rPr>
                      <w:b/>
                      <w:sz w:val="14"/>
                      <w:szCs w:val="14"/>
                    </w:rPr>
                    <w:t>SEKSI TEKNIK PENYEHATAN</w:t>
                  </w:r>
                </w:p>
                <w:p w:rsidR="00D82D76" w:rsidRPr="00B957E2" w:rsidRDefault="00D82D76" w:rsidP="0045054B">
                  <w:pPr>
                    <w:jc w:val="center"/>
                    <w:rPr>
                      <w:b/>
                      <w:sz w:val="14"/>
                      <w:szCs w:val="14"/>
                    </w:rPr>
                  </w:pPr>
                  <w:r w:rsidRPr="00B957E2">
                    <w:rPr>
                      <w:b/>
                      <w:sz w:val="14"/>
                      <w:szCs w:val="14"/>
                    </w:rPr>
                    <w:t>LINGKUNGAN</w:t>
                  </w:r>
                </w:p>
              </w:txbxContent>
            </v:textbox>
          </v:roundrect>
        </w:pict>
      </w:r>
      <w:r>
        <w:rPr>
          <w:rFonts w:ascii="Arial" w:hAnsi="Arial" w:cs="Arial"/>
          <w:b/>
          <w:noProof/>
          <w:color w:val="0D0D0D"/>
        </w:rPr>
        <w:pict>
          <v:roundrect id="_x0000_s1162" style="position:absolute;left:0;text-align:left;margin-left:398.1pt;margin-top:24.7pt;width:90.8pt;height:36.55pt;z-index:251773952" arcsize="10923f">
            <v:textbox style="mso-next-textbox:#_x0000_s1162">
              <w:txbxContent>
                <w:p w:rsidR="00D82D76" w:rsidRPr="00B957E2" w:rsidRDefault="00D82D76" w:rsidP="0045054B">
                  <w:pPr>
                    <w:jc w:val="center"/>
                    <w:rPr>
                      <w:b/>
                      <w:sz w:val="16"/>
                      <w:szCs w:val="16"/>
                    </w:rPr>
                  </w:pPr>
                  <w:r w:rsidRPr="00B957E2">
                    <w:rPr>
                      <w:b/>
                      <w:sz w:val="14"/>
                      <w:szCs w:val="14"/>
                    </w:rPr>
                    <w:t>SEKSI PERUMAHAN</w:t>
                  </w:r>
                  <w:r w:rsidRPr="00B957E2">
                    <w:rPr>
                      <w:b/>
                      <w:sz w:val="16"/>
                      <w:szCs w:val="16"/>
                    </w:rPr>
                    <w:t xml:space="preserve"> </w:t>
                  </w:r>
                  <w:r w:rsidRPr="00B957E2">
                    <w:rPr>
                      <w:b/>
                      <w:sz w:val="14"/>
                      <w:szCs w:val="14"/>
                    </w:rPr>
                    <w:t>SWADAYA DAN KAWASAN</w:t>
                  </w:r>
                </w:p>
              </w:txbxContent>
            </v:textbox>
          </v:roundrect>
        </w:pict>
      </w:r>
      <w:r>
        <w:rPr>
          <w:rFonts w:ascii="Arial" w:hAnsi="Arial" w:cs="Arial"/>
          <w:b/>
          <w:noProof/>
          <w:color w:val="0D0D0D"/>
        </w:rPr>
        <w:pict>
          <v:roundrect id="_x0000_s1157" style="position:absolute;left:0;text-align:left;margin-left:194.85pt;margin-top:24.7pt;width:91.5pt;height:42.75pt;z-index:251768832" arcsize="10923f">
            <v:textbox style="mso-next-textbox:#_x0000_s1157">
              <w:txbxContent>
                <w:p w:rsidR="00D82D76" w:rsidRPr="00DE0068" w:rsidRDefault="00D82D76" w:rsidP="00FF72A3">
                  <w:pPr>
                    <w:jc w:val="center"/>
                    <w:rPr>
                      <w:b/>
                      <w:sz w:val="14"/>
                      <w:szCs w:val="14"/>
                    </w:rPr>
                  </w:pPr>
                  <w:r w:rsidRPr="00DE0068">
                    <w:rPr>
                      <w:b/>
                      <w:sz w:val="14"/>
                      <w:szCs w:val="14"/>
                    </w:rPr>
                    <w:t>SEKSI PEMELIHARAAN JALAN DAN JEMBATAN</w:t>
                  </w:r>
                </w:p>
              </w:txbxContent>
            </v:textbox>
          </v:roundrect>
        </w:pict>
      </w:r>
      <w:r>
        <w:rPr>
          <w:rFonts w:ascii="Arial" w:hAnsi="Arial" w:cs="Arial"/>
          <w:b/>
          <w:noProof/>
          <w:color w:val="0D0D0D"/>
        </w:rPr>
        <w:pict>
          <v:shape id="_x0000_s1156" type="#_x0000_t32" style="position:absolute;left:0;text-align:left;margin-left:233.2pt;margin-top:16.75pt;width:0;height:7.95pt;z-index:251767808" o:connectortype="straight"/>
        </w:pict>
      </w:r>
    </w:p>
    <w:p w:rsidR="008F5B41" w:rsidRDefault="008F5B41" w:rsidP="00A0415A">
      <w:pPr>
        <w:pStyle w:val="BodyTextIndent"/>
        <w:spacing w:line="360" w:lineRule="auto"/>
        <w:ind w:firstLine="0"/>
        <w:jc w:val="center"/>
        <w:rPr>
          <w:rFonts w:ascii="Arial" w:hAnsi="Arial" w:cs="Arial"/>
          <w:b/>
          <w:color w:val="0D0D0D"/>
        </w:rPr>
      </w:pPr>
    </w:p>
    <w:p w:rsidR="008F5B41" w:rsidRDefault="008F5B41" w:rsidP="00A0415A">
      <w:pPr>
        <w:pStyle w:val="BodyTextIndent"/>
        <w:spacing w:line="360" w:lineRule="auto"/>
        <w:ind w:firstLine="0"/>
        <w:jc w:val="center"/>
        <w:rPr>
          <w:rFonts w:ascii="Arial" w:hAnsi="Arial" w:cs="Arial"/>
          <w:b/>
          <w:color w:val="0D0D0D"/>
        </w:rPr>
      </w:pPr>
    </w:p>
    <w:p w:rsidR="008F5B41" w:rsidRDefault="00D82D76" w:rsidP="006C4B80">
      <w:pPr>
        <w:pStyle w:val="BodyTextIndent"/>
        <w:spacing w:line="360" w:lineRule="auto"/>
        <w:ind w:firstLine="0"/>
        <w:rPr>
          <w:rFonts w:ascii="Arial" w:hAnsi="Arial" w:cs="Arial"/>
          <w:b/>
          <w:color w:val="0D0D0D"/>
        </w:rPr>
      </w:pPr>
      <w:r>
        <w:rPr>
          <w:rFonts w:ascii="Arial" w:hAnsi="Arial" w:cs="Arial"/>
          <w:b/>
          <w:noProof/>
          <w:color w:val="0D0D0D"/>
        </w:rPr>
        <w:pict>
          <v:shape id="_x0000_s1168" type="#_x0000_t32" style="position:absolute;left:0;text-align:left;margin-left:187.35pt;margin-top:17.55pt;width:0;height:9.75pt;z-index:251779072" o:connectortype="straight"/>
        </w:pict>
      </w:r>
      <w:r>
        <w:rPr>
          <w:rFonts w:ascii="Arial" w:hAnsi="Arial" w:cs="Arial"/>
          <w:b/>
          <w:noProof/>
          <w:color w:val="0D0D0D"/>
        </w:rPr>
        <w:pict>
          <v:shape id="_x0000_s1167" type="#_x0000_t32" style="position:absolute;left:0;text-align:left;margin-left:346.35pt;margin-top:17pt;width:0;height:9.75pt;z-index:251778048" o:connectortype="straight"/>
        </w:pict>
      </w:r>
      <w:r>
        <w:rPr>
          <w:rFonts w:ascii="Arial" w:hAnsi="Arial" w:cs="Arial"/>
          <w:b/>
          <w:noProof/>
          <w:color w:val="0D0D0D"/>
        </w:rPr>
        <w:pict>
          <v:shape id="_x0000_s1169" type="#_x0000_t32" style="position:absolute;left:0;text-align:left;margin-left:49.35pt;margin-top:17pt;width:0;height:9.75pt;z-index:251780096" o:connectortype="straight"/>
        </w:pict>
      </w:r>
      <w:r>
        <w:rPr>
          <w:rFonts w:ascii="Arial" w:hAnsi="Arial" w:cs="Arial"/>
          <w:b/>
          <w:noProof/>
          <w:color w:val="0D0D0D"/>
        </w:rPr>
        <w:pict>
          <v:shape id="_x0000_s1166" type="#_x0000_t32" style="position:absolute;left:0;text-align:left;margin-left:49.35pt;margin-top:16.9pt;width:297pt;height:.1pt;z-index:251777024"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173" style="position:absolute;left:0;text-align:left;margin-left:-9.15pt;margin-top:6.6pt;width:125.25pt;height:45.75pt;z-index:251781120" arcsize="10923f">
            <v:textbox>
              <w:txbxContent>
                <w:p w:rsidR="00D82D76" w:rsidRPr="004F3FAF" w:rsidRDefault="00D82D76" w:rsidP="0045054B">
                  <w:pPr>
                    <w:jc w:val="center"/>
                    <w:rPr>
                      <w:b/>
                      <w:sz w:val="18"/>
                      <w:szCs w:val="18"/>
                    </w:rPr>
                  </w:pPr>
                  <w:r w:rsidRPr="004F3FAF">
                    <w:rPr>
                      <w:b/>
                      <w:sz w:val="18"/>
                      <w:szCs w:val="18"/>
                    </w:rPr>
                    <w:t>UPTD JASA KONTRUKSI</w:t>
                  </w:r>
                </w:p>
              </w:txbxContent>
            </v:textbox>
          </v:roundrect>
        </w:pict>
      </w:r>
      <w:r>
        <w:rPr>
          <w:rFonts w:ascii="Arial" w:hAnsi="Arial" w:cs="Arial"/>
          <w:b/>
          <w:noProof/>
          <w:color w:val="0D0D0D"/>
        </w:rPr>
        <w:pict>
          <v:roundrect id="_x0000_s1174" style="position:absolute;left:0;text-align:left;margin-left:132.6pt;margin-top:6.6pt;width:125.25pt;height:45.75pt;z-index:251782144" arcsize="10923f">
            <v:textbox>
              <w:txbxContent>
                <w:p w:rsidR="00D82D76" w:rsidRPr="004F3FAF" w:rsidRDefault="00D82D76" w:rsidP="0045054B">
                  <w:pPr>
                    <w:jc w:val="center"/>
                    <w:rPr>
                      <w:b/>
                      <w:sz w:val="16"/>
                      <w:szCs w:val="16"/>
                    </w:rPr>
                  </w:pPr>
                  <w:r w:rsidRPr="004F3FAF">
                    <w:rPr>
                      <w:b/>
                      <w:sz w:val="16"/>
                      <w:szCs w:val="16"/>
                    </w:rPr>
                    <w:t>UPTD BALAI PERALATAN DAN PERBEKALAN</w:t>
                  </w:r>
                </w:p>
              </w:txbxContent>
            </v:textbox>
          </v:roundrect>
        </w:pict>
      </w:r>
      <w:r>
        <w:rPr>
          <w:rFonts w:ascii="Arial" w:hAnsi="Arial" w:cs="Arial"/>
          <w:b/>
          <w:noProof/>
          <w:color w:val="0D0D0D"/>
        </w:rPr>
        <w:pict>
          <v:roundrect id="_x0000_s1175" style="position:absolute;left:0;text-align:left;margin-left:272.85pt;margin-top:6.6pt;width:125.25pt;height:45.75pt;z-index:251783168" arcsize="10923f">
            <v:textbox>
              <w:txbxContent>
                <w:p w:rsidR="00D82D76" w:rsidRPr="00E33196" w:rsidRDefault="00D82D76" w:rsidP="00E33196">
                  <w:pPr>
                    <w:ind w:left="720"/>
                    <w:jc w:val="center"/>
                    <w:rPr>
                      <w:b/>
                      <w:sz w:val="16"/>
                      <w:szCs w:val="16"/>
                    </w:rPr>
                  </w:pPr>
                  <w:r w:rsidRPr="00E33196">
                    <w:rPr>
                      <w:b/>
                      <w:sz w:val="16"/>
                      <w:szCs w:val="16"/>
                    </w:rPr>
                    <w:t>UPTD BALAI PENGUJIAN</w:t>
                  </w:r>
                </w:p>
              </w:txbxContent>
            </v:textbox>
          </v:roundrect>
        </w:pict>
      </w:r>
    </w:p>
    <w:p w:rsidR="008F5B41" w:rsidRDefault="008F5B41" w:rsidP="00A0415A">
      <w:pPr>
        <w:pStyle w:val="BodyTextIndent"/>
        <w:spacing w:line="360" w:lineRule="auto"/>
        <w:ind w:firstLine="0"/>
        <w:jc w:val="center"/>
        <w:rPr>
          <w:rFonts w:ascii="Arial" w:hAnsi="Arial" w:cs="Arial"/>
          <w:b/>
          <w:color w:val="0D0D0D"/>
        </w:rPr>
      </w:pP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198" type="#_x0000_t32" style="position:absolute;left:0;text-align:left;margin-left:346.35pt;margin-top:10.95pt;width:0;height:15.1pt;z-index:251802624" o:connectortype="straight"/>
        </w:pict>
      </w:r>
      <w:r>
        <w:rPr>
          <w:rFonts w:ascii="Arial" w:hAnsi="Arial" w:cs="Arial"/>
          <w:b/>
          <w:noProof/>
          <w:color w:val="0D0D0D"/>
        </w:rPr>
        <w:pict>
          <v:shape id="_x0000_s1191" type="#_x0000_t32" style="position:absolute;left:0;text-align:left;margin-left:187.35pt;margin-top:10.95pt;width:0;height:9.9pt;z-index:251796480" o:connectortype="straight"/>
        </w:pict>
      </w:r>
      <w:r>
        <w:rPr>
          <w:rFonts w:ascii="Arial" w:hAnsi="Arial" w:cs="Arial"/>
          <w:b/>
          <w:noProof/>
          <w:color w:val="0D0D0D"/>
        </w:rPr>
        <w:pict>
          <v:shape id="_x0000_s1182" type="#_x0000_t32" style="position:absolute;left:0;text-align:left;margin-left:49.35pt;margin-top:10.95pt;width:0;height:9.85pt;z-index:251787264" o:connectortype="straight"/>
        </w:pict>
      </w:r>
    </w:p>
    <w:p w:rsidR="008F5B41" w:rsidRDefault="00D82D76" w:rsidP="00CD380F">
      <w:pPr>
        <w:pStyle w:val="BodyTextIndent"/>
        <w:tabs>
          <w:tab w:val="left" w:pos="3675"/>
          <w:tab w:val="center" w:pos="4252"/>
        </w:tabs>
        <w:spacing w:line="360" w:lineRule="auto"/>
        <w:ind w:firstLine="0"/>
        <w:jc w:val="left"/>
        <w:rPr>
          <w:rFonts w:ascii="Arial" w:hAnsi="Arial" w:cs="Arial"/>
          <w:b/>
          <w:color w:val="0D0D0D"/>
        </w:rPr>
      </w:pPr>
      <w:r>
        <w:rPr>
          <w:rFonts w:ascii="Arial" w:hAnsi="Arial" w:cs="Arial"/>
          <w:b/>
          <w:noProof/>
          <w:color w:val="0D0D0D"/>
        </w:rPr>
        <w:pict>
          <v:roundrect id="_x0000_s1202" style="position:absolute;margin-left:298.35pt;margin-top:12.1pt;width:99.75pt;height:33.75pt;z-index:251806720" arcsize="10923f">
            <v:textbox>
              <w:txbxContent>
                <w:p w:rsidR="00D82D76" w:rsidRPr="00B72139" w:rsidRDefault="00D82D76" w:rsidP="00AF03B4">
                  <w:pPr>
                    <w:jc w:val="center"/>
                    <w:rPr>
                      <w:b/>
                      <w:sz w:val="14"/>
                      <w:szCs w:val="14"/>
                    </w:rPr>
                  </w:pPr>
                  <w:r w:rsidRPr="00B72139">
                    <w:rPr>
                      <w:b/>
                      <w:sz w:val="14"/>
                      <w:szCs w:val="14"/>
                    </w:rPr>
                    <w:t>KASUBAG TATA USAHA</w:t>
                  </w:r>
                </w:p>
              </w:txbxContent>
            </v:textbox>
          </v:roundrect>
        </w:pict>
      </w:r>
      <w:r>
        <w:rPr>
          <w:rFonts w:ascii="Arial" w:hAnsi="Arial" w:cs="Arial"/>
          <w:b/>
          <w:noProof/>
          <w:color w:val="0D0D0D"/>
        </w:rPr>
        <w:pict>
          <v:shape id="_x0000_s1200" type="#_x0000_t32" style="position:absolute;margin-left:422.1pt;margin-top:5.35pt;width:0;height:18.75pt;z-index:251804672" o:connectortype="straight"/>
        </w:pict>
      </w:r>
      <w:r>
        <w:rPr>
          <w:rFonts w:ascii="Arial" w:hAnsi="Arial" w:cs="Arial"/>
          <w:b/>
          <w:noProof/>
          <w:color w:val="0D0D0D"/>
        </w:rPr>
        <w:pict>
          <v:shape id="_x0000_s1199" type="#_x0000_t32" style="position:absolute;margin-left:346.35pt;margin-top:5.35pt;width:75.75pt;height:0;z-index:251803648" o:connectortype="straight"/>
        </w:pict>
      </w:r>
      <w:r>
        <w:rPr>
          <w:rFonts w:ascii="Arial" w:hAnsi="Arial" w:cs="Arial"/>
          <w:b/>
          <w:noProof/>
          <w:color w:val="0D0D0D"/>
        </w:rPr>
        <w:pict>
          <v:roundrect id="_x0000_s1192" style="position:absolute;margin-left:138.6pt;margin-top:.1pt;width:119.25pt;height:32.25pt;z-index:251797504" arcsize="10923f">
            <v:textbox>
              <w:txbxContent>
                <w:p w:rsidR="00D82D76" w:rsidRPr="00E33196" w:rsidRDefault="00D82D76" w:rsidP="00AF03B4">
                  <w:pPr>
                    <w:jc w:val="center"/>
                    <w:rPr>
                      <w:b/>
                      <w:sz w:val="14"/>
                      <w:szCs w:val="14"/>
                    </w:rPr>
                  </w:pPr>
                  <w:r w:rsidRPr="00E33196">
                    <w:rPr>
                      <w:b/>
                      <w:sz w:val="14"/>
                      <w:szCs w:val="14"/>
                    </w:rPr>
                    <w:t>KASUBAG TATA USAHA</w:t>
                  </w:r>
                </w:p>
              </w:txbxContent>
            </v:textbox>
          </v:roundrect>
        </w:pict>
      </w:r>
      <w:r>
        <w:rPr>
          <w:rFonts w:ascii="Arial" w:hAnsi="Arial" w:cs="Arial"/>
          <w:b/>
          <w:noProof/>
          <w:color w:val="0D0D0D"/>
        </w:rPr>
        <w:pict>
          <v:roundrect id="_x0000_s1188" style="position:absolute;margin-left:.6pt;margin-top:12.1pt;width:102.75pt;height:33.75pt;z-index:251793408" arcsize="10923f">
            <v:textbox>
              <w:txbxContent>
                <w:p w:rsidR="00D82D76" w:rsidRPr="00E33196" w:rsidRDefault="00D82D76" w:rsidP="00AF03B4">
                  <w:pPr>
                    <w:jc w:val="center"/>
                    <w:rPr>
                      <w:b/>
                      <w:sz w:val="14"/>
                      <w:szCs w:val="14"/>
                    </w:rPr>
                  </w:pPr>
                  <w:r w:rsidRPr="00E33196">
                    <w:rPr>
                      <w:b/>
                      <w:sz w:val="14"/>
                      <w:szCs w:val="14"/>
                    </w:rPr>
                    <w:t>KASUBAG TATA USAHA</w:t>
                  </w:r>
                </w:p>
              </w:txbxContent>
            </v:textbox>
          </v:roundrect>
        </w:pict>
      </w:r>
      <w:r>
        <w:rPr>
          <w:rFonts w:ascii="Arial" w:hAnsi="Arial" w:cs="Arial"/>
          <w:b/>
          <w:noProof/>
          <w:color w:val="0D0D0D"/>
        </w:rPr>
        <w:pict>
          <v:shape id="_x0000_s1187" type="#_x0000_t32" style="position:absolute;margin-left:-18.9pt;margin-top:18.85pt;width:20.25pt;height:0;z-index:251792384" o:connectortype="straight"/>
        </w:pict>
      </w:r>
      <w:r>
        <w:rPr>
          <w:rFonts w:ascii="Arial" w:hAnsi="Arial" w:cs="Arial"/>
          <w:b/>
          <w:noProof/>
          <w:color w:val="0D0D0D"/>
        </w:rPr>
        <w:pict>
          <v:shape id="_x0000_s1184" type="#_x0000_t32" style="position:absolute;margin-left:-18.9pt;margin-top:.15pt;width:.05pt;height:116.95pt;z-index:251789312" o:connectortype="straight"/>
        </w:pict>
      </w:r>
      <w:r>
        <w:rPr>
          <w:rFonts w:ascii="Arial" w:hAnsi="Arial" w:cs="Arial"/>
          <w:b/>
          <w:noProof/>
          <w:color w:val="0D0D0D"/>
        </w:rPr>
        <w:pict>
          <v:shape id="_x0000_s1183" type="#_x0000_t32" style="position:absolute;margin-left:-18.9pt;margin-top:.1pt;width:68.25pt;height:.05pt;flip:x;z-index:251788288" o:connectortype="straight"/>
        </w:pict>
      </w:r>
      <w:r w:rsidR="00CD380F">
        <w:rPr>
          <w:rFonts w:ascii="Arial" w:hAnsi="Arial" w:cs="Arial"/>
          <w:b/>
          <w:color w:val="0D0D0D"/>
        </w:rPr>
        <w:tab/>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201" type="#_x0000_t32" style="position:absolute;left:0;text-align:left;margin-left:398.1pt;margin-top:3.4pt;width:24pt;height:0;z-index:251805696" o:connectortype="straight"/>
        </w:pict>
      </w:r>
      <w:r>
        <w:rPr>
          <w:rFonts w:ascii="Arial" w:hAnsi="Arial" w:cs="Arial"/>
          <w:b/>
          <w:noProof/>
          <w:color w:val="0D0D0D"/>
        </w:rPr>
        <w:pict>
          <v:roundrect id="_x0000_s1194" style="position:absolute;left:0;text-align:left;margin-left:138.6pt;margin-top:19.15pt;width:119.25pt;height:36pt;z-index:251799552" arcsize="10923f">
            <v:textbox>
              <w:txbxContent>
                <w:p w:rsidR="00D82D76" w:rsidRPr="00E33196" w:rsidRDefault="00D82D76" w:rsidP="00AF03B4">
                  <w:pPr>
                    <w:jc w:val="center"/>
                    <w:rPr>
                      <w:b/>
                      <w:sz w:val="14"/>
                      <w:szCs w:val="14"/>
                    </w:rPr>
                  </w:pPr>
                  <w:r w:rsidRPr="00E33196">
                    <w:rPr>
                      <w:b/>
                      <w:sz w:val="14"/>
                      <w:szCs w:val="14"/>
                    </w:rPr>
                    <w:t>KASI PELAYANAN TEKNIK</w:t>
                  </w:r>
                </w:p>
              </w:txbxContent>
            </v:textbox>
          </v:roundrect>
        </w:pict>
      </w:r>
      <w:r>
        <w:rPr>
          <w:rFonts w:ascii="Arial" w:hAnsi="Arial" w:cs="Arial"/>
          <w:b/>
          <w:noProof/>
          <w:color w:val="0D0D0D"/>
        </w:rPr>
        <w:pict>
          <v:shape id="_x0000_s1193" type="#_x0000_t32" style="position:absolute;left:0;text-align:left;margin-left:187.35pt;margin-top:11.65pt;width:0;height:7.5pt;z-index:251798528"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189" style="position:absolute;left:0;text-align:left;margin-left:1.35pt;margin-top:17.2pt;width:102pt;height:36.75pt;z-index:251794432" arcsize="10923f">
            <v:textbox>
              <w:txbxContent>
                <w:p w:rsidR="00D82D76" w:rsidRPr="00E33196" w:rsidRDefault="00D82D76" w:rsidP="00AF03B4">
                  <w:pPr>
                    <w:jc w:val="center"/>
                    <w:rPr>
                      <w:b/>
                      <w:sz w:val="14"/>
                      <w:szCs w:val="14"/>
                    </w:rPr>
                  </w:pPr>
                  <w:r w:rsidRPr="00E33196">
                    <w:rPr>
                      <w:b/>
                      <w:sz w:val="14"/>
                      <w:szCs w:val="14"/>
                    </w:rPr>
                    <w:t>KASI PENGAWASAN DAN PELATIHAN JASA KONTRUKSI</w:t>
                  </w:r>
                </w:p>
              </w:txbxContent>
            </v:textbox>
          </v:roundrec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shape id="_x0000_s1195" type="#_x0000_t32" style="position:absolute;left:0;text-align:left;margin-left:187.35pt;margin-top:13.75pt;width:0;height:12pt;z-index:251800576" o:connectortype="straight"/>
        </w:pict>
      </w:r>
      <w:r>
        <w:rPr>
          <w:rFonts w:ascii="Arial" w:hAnsi="Arial" w:cs="Arial"/>
          <w:b/>
          <w:noProof/>
          <w:color w:val="0D0D0D"/>
        </w:rPr>
        <w:pict>
          <v:shape id="_x0000_s1186" type="#_x0000_t32" style="position:absolute;left:0;text-align:left;margin-left:-18.9pt;margin-top:4.75pt;width:20.25pt;height:0;z-index:251791360" o:connectortype="straigh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196" style="position:absolute;left:0;text-align:left;margin-left:138.6pt;margin-top:5.05pt;width:123pt;height:36pt;z-index:251801600" arcsize="10923f">
            <v:textbox>
              <w:txbxContent>
                <w:p w:rsidR="00D82D76" w:rsidRPr="00E33196" w:rsidRDefault="00D82D76" w:rsidP="00E33196">
                  <w:pPr>
                    <w:jc w:val="center"/>
                    <w:rPr>
                      <w:b/>
                      <w:sz w:val="14"/>
                      <w:szCs w:val="14"/>
                    </w:rPr>
                  </w:pPr>
                  <w:r w:rsidRPr="00E33196">
                    <w:rPr>
                      <w:b/>
                      <w:sz w:val="14"/>
                      <w:szCs w:val="14"/>
                    </w:rPr>
                    <w:t>KASI PENGELOLAAN PERBEKALAN</w:t>
                  </w:r>
                </w:p>
              </w:txbxContent>
            </v:textbox>
          </v:roundrect>
        </w:pict>
      </w:r>
    </w:p>
    <w:p w:rsidR="008F5B41" w:rsidRDefault="00D82D76" w:rsidP="00A0415A">
      <w:pPr>
        <w:pStyle w:val="BodyTextIndent"/>
        <w:spacing w:line="360" w:lineRule="auto"/>
        <w:ind w:firstLine="0"/>
        <w:jc w:val="center"/>
        <w:rPr>
          <w:rFonts w:ascii="Arial" w:hAnsi="Arial" w:cs="Arial"/>
          <w:b/>
          <w:color w:val="0D0D0D"/>
        </w:rPr>
      </w:pPr>
      <w:r>
        <w:rPr>
          <w:rFonts w:ascii="Arial" w:hAnsi="Arial" w:cs="Arial"/>
          <w:b/>
          <w:noProof/>
          <w:color w:val="0D0D0D"/>
        </w:rPr>
        <w:pict>
          <v:roundrect id="_x0000_s1190" style="position:absolute;left:0;text-align:left;margin-left:1.35pt;margin-top:3.1pt;width:102pt;height:41.25pt;z-index:251795456" arcsize="10923f">
            <v:textbox>
              <w:txbxContent>
                <w:p w:rsidR="00D82D76" w:rsidRPr="00E33196" w:rsidRDefault="00D82D76" w:rsidP="00AF03B4">
                  <w:pPr>
                    <w:jc w:val="center"/>
                    <w:rPr>
                      <w:b/>
                      <w:sz w:val="14"/>
                      <w:szCs w:val="14"/>
                    </w:rPr>
                  </w:pPr>
                  <w:r w:rsidRPr="00E33196">
                    <w:rPr>
                      <w:b/>
                      <w:sz w:val="14"/>
                      <w:szCs w:val="14"/>
                    </w:rPr>
                    <w:t>KASI PEMBERDAYAAN JASA KONSTRUKSI</w:t>
                  </w:r>
                </w:p>
              </w:txbxContent>
            </v:textbox>
          </v:roundrect>
        </w:pict>
      </w:r>
      <w:r>
        <w:rPr>
          <w:rFonts w:ascii="Arial" w:hAnsi="Arial" w:cs="Arial"/>
          <w:b/>
          <w:noProof/>
          <w:color w:val="0D0D0D"/>
        </w:rPr>
        <w:pict>
          <v:shape id="_x0000_s1185" type="#_x0000_t32" style="position:absolute;left:0;text-align:left;margin-left:-18.9pt;margin-top:13.6pt;width:20.25pt;height:.05pt;z-index:251790336" o:connectortype="straight"/>
        </w:pict>
      </w:r>
    </w:p>
    <w:p w:rsidR="008F5B41" w:rsidRDefault="008F5B41" w:rsidP="00A0415A">
      <w:pPr>
        <w:pStyle w:val="BodyTextIndent"/>
        <w:spacing w:line="360" w:lineRule="auto"/>
        <w:ind w:firstLine="0"/>
        <w:jc w:val="center"/>
        <w:rPr>
          <w:rFonts w:ascii="Arial" w:hAnsi="Arial" w:cs="Arial"/>
          <w:b/>
          <w:color w:val="0D0D0D"/>
        </w:rPr>
      </w:pPr>
    </w:p>
    <w:p w:rsidR="008F5B41" w:rsidRDefault="008F5B41" w:rsidP="00D20081">
      <w:pPr>
        <w:pStyle w:val="BodyTextIndent"/>
        <w:spacing w:line="360" w:lineRule="auto"/>
        <w:ind w:firstLine="0"/>
        <w:rPr>
          <w:rFonts w:ascii="Arial" w:hAnsi="Arial" w:cs="Arial"/>
          <w:b/>
          <w:color w:val="0D0D0D"/>
        </w:rPr>
      </w:pPr>
    </w:p>
    <w:p w:rsidR="008D18F7" w:rsidRDefault="008D18F7" w:rsidP="00D20081">
      <w:pPr>
        <w:pStyle w:val="BodyTextIndent"/>
        <w:spacing w:line="360" w:lineRule="auto"/>
        <w:ind w:firstLine="0"/>
        <w:rPr>
          <w:rFonts w:ascii="Arial" w:hAnsi="Arial" w:cs="Arial"/>
          <w:b/>
          <w:color w:val="0D0D0D"/>
        </w:rPr>
      </w:pPr>
    </w:p>
    <w:p w:rsidR="008D18F7" w:rsidRDefault="008D18F7" w:rsidP="00D20081">
      <w:pPr>
        <w:pStyle w:val="BodyTextIndent"/>
        <w:spacing w:line="360" w:lineRule="auto"/>
        <w:ind w:firstLine="0"/>
        <w:rPr>
          <w:rFonts w:ascii="Arial" w:hAnsi="Arial" w:cs="Arial"/>
          <w:b/>
          <w:color w:val="0D0D0D"/>
        </w:rPr>
      </w:pPr>
    </w:p>
    <w:p w:rsidR="008D18F7" w:rsidRDefault="008D18F7" w:rsidP="00D20081">
      <w:pPr>
        <w:pStyle w:val="BodyTextIndent"/>
        <w:spacing w:line="360" w:lineRule="auto"/>
        <w:ind w:firstLine="0"/>
        <w:rPr>
          <w:rFonts w:ascii="Arial" w:hAnsi="Arial" w:cs="Arial"/>
          <w:b/>
          <w:color w:val="0D0D0D"/>
        </w:rPr>
      </w:pPr>
    </w:p>
    <w:p w:rsidR="008D18F7" w:rsidRDefault="008D18F7" w:rsidP="00D20081">
      <w:pPr>
        <w:pStyle w:val="BodyTextIndent"/>
        <w:spacing w:line="360" w:lineRule="auto"/>
        <w:ind w:firstLine="0"/>
        <w:rPr>
          <w:rFonts w:ascii="Arial" w:hAnsi="Arial" w:cs="Arial"/>
          <w:b/>
          <w:color w:val="0D0D0D"/>
        </w:rPr>
      </w:pPr>
    </w:p>
    <w:p w:rsidR="008D18F7" w:rsidRDefault="008D18F7" w:rsidP="00D20081">
      <w:pPr>
        <w:pStyle w:val="BodyTextIndent"/>
        <w:spacing w:line="360" w:lineRule="auto"/>
        <w:ind w:firstLine="0"/>
        <w:rPr>
          <w:rFonts w:ascii="Arial" w:hAnsi="Arial" w:cs="Arial"/>
          <w:b/>
          <w:color w:val="0D0D0D"/>
        </w:rPr>
      </w:pPr>
    </w:p>
    <w:p w:rsidR="008D18F7" w:rsidRDefault="008D18F7" w:rsidP="00E72755">
      <w:pPr>
        <w:pStyle w:val="Title"/>
        <w:numPr>
          <w:ilvl w:val="0"/>
          <w:numId w:val="24"/>
        </w:numPr>
        <w:spacing w:line="360" w:lineRule="auto"/>
        <w:ind w:left="720" w:hanging="720"/>
        <w:jc w:val="both"/>
        <w:rPr>
          <w:rFonts w:ascii="Arial" w:hAnsi="Arial" w:cs="Arial"/>
        </w:rPr>
        <w:sectPr w:rsidR="008D18F7" w:rsidSect="008D18F7">
          <w:pgSz w:w="16839" w:h="11907" w:orient="landscape" w:code="9"/>
          <w:pgMar w:top="1134" w:right="992" w:bottom="2268" w:left="1622" w:header="709" w:footer="1089" w:gutter="0"/>
          <w:pgNumType w:fmt="numberInDash" w:start="1" w:chapStyle="1"/>
          <w:cols w:space="708"/>
          <w:docGrid w:linePitch="360"/>
        </w:sectPr>
      </w:pPr>
    </w:p>
    <w:p w:rsidR="002B771C" w:rsidRPr="004D7958" w:rsidRDefault="00152E38" w:rsidP="00E72755">
      <w:pPr>
        <w:pStyle w:val="Title"/>
        <w:numPr>
          <w:ilvl w:val="0"/>
          <w:numId w:val="24"/>
        </w:numPr>
        <w:spacing w:line="360" w:lineRule="auto"/>
        <w:ind w:left="720" w:hanging="720"/>
        <w:jc w:val="both"/>
        <w:rPr>
          <w:rFonts w:ascii="Arial" w:hAnsi="Arial" w:cs="Arial"/>
        </w:rPr>
      </w:pPr>
      <w:r w:rsidRPr="004D7958">
        <w:rPr>
          <w:rFonts w:ascii="Arial" w:hAnsi="Arial" w:cs="Arial"/>
        </w:rPr>
        <w:t>Tugas Pokok dan Fungsi</w:t>
      </w:r>
    </w:p>
    <w:p w:rsidR="0065650B" w:rsidRPr="004D7958" w:rsidRDefault="0065650B" w:rsidP="0065650B">
      <w:pPr>
        <w:pStyle w:val="BodyTextIndent"/>
        <w:spacing w:line="360" w:lineRule="auto"/>
        <w:rPr>
          <w:rFonts w:ascii="Arial" w:hAnsi="Arial" w:cs="Arial"/>
          <w:color w:val="0D0D0D"/>
        </w:rPr>
      </w:pPr>
      <w:r w:rsidRPr="004D7958">
        <w:rPr>
          <w:rFonts w:ascii="Arial" w:hAnsi="Arial" w:cs="Arial"/>
          <w:color w:val="0D0D0D"/>
          <w:lang w:val="id-ID"/>
        </w:rPr>
        <w:t>Berdasarkan P</w:t>
      </w:r>
      <w:r w:rsidRPr="004D7958">
        <w:rPr>
          <w:rFonts w:ascii="Arial" w:hAnsi="Arial" w:cs="Arial"/>
          <w:color w:val="0D0D0D"/>
        </w:rPr>
        <w:t>eraturan Gubernur</w:t>
      </w:r>
      <w:r w:rsidRPr="004D7958">
        <w:rPr>
          <w:rFonts w:ascii="Arial" w:hAnsi="Arial" w:cs="Arial"/>
          <w:color w:val="0D0D0D"/>
          <w:lang w:val="id-ID"/>
        </w:rPr>
        <w:t xml:space="preserve"> Nomor </w:t>
      </w:r>
      <w:r w:rsidR="004F3FAF">
        <w:rPr>
          <w:rFonts w:ascii="Arial" w:hAnsi="Arial" w:cs="Arial"/>
          <w:color w:val="0D0D0D"/>
        </w:rPr>
        <w:t>45</w:t>
      </w:r>
      <w:r w:rsidRPr="004D7958">
        <w:rPr>
          <w:rFonts w:ascii="Arial" w:hAnsi="Arial" w:cs="Arial"/>
          <w:color w:val="0D0D0D"/>
          <w:lang w:val="id-ID"/>
        </w:rPr>
        <w:t xml:space="preserve"> Tahun 20</w:t>
      </w:r>
      <w:r w:rsidR="004F3FAF">
        <w:rPr>
          <w:rFonts w:ascii="Arial" w:hAnsi="Arial" w:cs="Arial"/>
          <w:color w:val="0D0D0D"/>
        </w:rPr>
        <w:t>16</w:t>
      </w:r>
      <w:r w:rsidRPr="004D7958">
        <w:rPr>
          <w:rFonts w:ascii="Arial" w:hAnsi="Arial" w:cs="Arial"/>
          <w:color w:val="0D0D0D"/>
          <w:lang w:val="id-ID"/>
        </w:rPr>
        <w:t xml:space="preserve"> </w:t>
      </w:r>
      <w:r w:rsidRPr="004D7958">
        <w:rPr>
          <w:rFonts w:ascii="Arial" w:hAnsi="Arial" w:cs="Arial"/>
          <w:color w:val="0D0D0D"/>
        </w:rPr>
        <w:t xml:space="preserve">Tentang </w:t>
      </w:r>
      <w:r w:rsidR="004F3FAF">
        <w:rPr>
          <w:rFonts w:ascii="Arial" w:hAnsi="Arial" w:cs="Arial"/>
          <w:color w:val="0D0D0D"/>
        </w:rPr>
        <w:t>Kedudukan, Susunan Organisasi, Tugas dan Fungsi, Serta Tata Kerja Dinas Pekerjaan Umum dan Perumahan Rakyat Provinsi Jambi</w:t>
      </w:r>
      <w:r w:rsidRPr="004D7958">
        <w:rPr>
          <w:rFonts w:ascii="Arial" w:hAnsi="Arial" w:cs="Arial"/>
          <w:color w:val="0D0D0D"/>
        </w:rPr>
        <w:t>. Dimana pada Bab I</w:t>
      </w:r>
      <w:r w:rsidR="004F3FAF">
        <w:rPr>
          <w:rFonts w:ascii="Arial" w:hAnsi="Arial" w:cs="Arial"/>
          <w:color w:val="0D0D0D"/>
        </w:rPr>
        <w:t>I</w:t>
      </w:r>
      <w:r w:rsidRPr="004D7958">
        <w:rPr>
          <w:rFonts w:ascii="Arial" w:hAnsi="Arial" w:cs="Arial"/>
          <w:color w:val="0D0D0D"/>
        </w:rPr>
        <w:t xml:space="preserve">  Bagian Pertama Pasal </w:t>
      </w:r>
      <w:r w:rsidR="004F3FAF">
        <w:rPr>
          <w:rFonts w:ascii="Arial" w:hAnsi="Arial" w:cs="Arial"/>
          <w:color w:val="0D0D0D"/>
        </w:rPr>
        <w:t>2</w:t>
      </w:r>
      <w:r w:rsidRPr="004D7958">
        <w:rPr>
          <w:rFonts w:ascii="Arial" w:hAnsi="Arial" w:cs="Arial"/>
          <w:color w:val="0D0D0D"/>
        </w:rPr>
        <w:t xml:space="preserve">, </w:t>
      </w:r>
      <w:r w:rsidRPr="004D7958">
        <w:rPr>
          <w:rFonts w:ascii="Arial" w:hAnsi="Arial" w:cs="Arial"/>
          <w:color w:val="0D0D0D"/>
          <w:lang w:val="id-ID"/>
        </w:rPr>
        <w:t xml:space="preserve">Dinas Pekerjaan Umum </w:t>
      </w:r>
      <w:r w:rsidR="004F3FAF">
        <w:rPr>
          <w:rFonts w:ascii="Arial" w:hAnsi="Arial" w:cs="Arial"/>
          <w:color w:val="0D0D0D"/>
        </w:rPr>
        <w:t xml:space="preserve">dan Perumahan Rakyat </w:t>
      </w:r>
      <w:r w:rsidRPr="004D7958">
        <w:rPr>
          <w:rFonts w:ascii="Arial" w:hAnsi="Arial" w:cs="Arial"/>
          <w:color w:val="0D0D0D"/>
          <w:lang w:val="id-ID"/>
        </w:rPr>
        <w:t xml:space="preserve">Provinsi Jambi </w:t>
      </w:r>
      <w:r w:rsidRPr="004D7958">
        <w:rPr>
          <w:rFonts w:ascii="Arial" w:hAnsi="Arial" w:cs="Arial"/>
          <w:color w:val="0D0D0D"/>
        </w:rPr>
        <w:t>memiliki</w:t>
      </w:r>
      <w:r w:rsidRPr="004D7958">
        <w:rPr>
          <w:rFonts w:ascii="Arial" w:hAnsi="Arial" w:cs="Arial"/>
          <w:color w:val="0D0D0D"/>
          <w:lang w:val="id-ID"/>
        </w:rPr>
        <w:t xml:space="preserve"> tugas pokok </w:t>
      </w:r>
      <w:r w:rsidRPr="004D7958">
        <w:rPr>
          <w:rFonts w:ascii="Arial" w:hAnsi="Arial" w:cs="Arial"/>
          <w:color w:val="0D0D0D"/>
        </w:rPr>
        <w:t>dan fungsinya</w:t>
      </w:r>
      <w:r w:rsidRPr="004D7958">
        <w:rPr>
          <w:rFonts w:ascii="Arial" w:hAnsi="Arial" w:cs="Arial"/>
          <w:color w:val="0D0D0D"/>
          <w:lang w:val="id-ID"/>
        </w:rPr>
        <w:t>, sebagai berikut :</w:t>
      </w:r>
    </w:p>
    <w:p w:rsidR="0065650B" w:rsidRPr="004D7958" w:rsidRDefault="0065650B" w:rsidP="0065650B">
      <w:pPr>
        <w:pStyle w:val="BodyTextIndent"/>
        <w:spacing w:line="360" w:lineRule="auto"/>
        <w:rPr>
          <w:rFonts w:ascii="Arial" w:hAnsi="Arial" w:cs="Arial"/>
          <w:color w:val="0D0D0D"/>
        </w:rPr>
      </w:pPr>
    </w:p>
    <w:tbl>
      <w:tblPr>
        <w:tblW w:w="8820" w:type="dxa"/>
        <w:tblInd w:w="108" w:type="dxa"/>
        <w:tblLook w:val="04A0" w:firstRow="1" w:lastRow="0" w:firstColumn="1" w:lastColumn="0" w:noHBand="0" w:noVBand="1"/>
      </w:tblPr>
      <w:tblGrid>
        <w:gridCol w:w="1723"/>
        <w:gridCol w:w="283"/>
        <w:gridCol w:w="6814"/>
      </w:tblGrid>
      <w:tr w:rsidR="0065650B" w:rsidRPr="004D7958" w:rsidTr="007D7153">
        <w:tc>
          <w:tcPr>
            <w:tcW w:w="1723" w:type="dxa"/>
          </w:tcPr>
          <w:p w:rsidR="0065650B" w:rsidRPr="00DE0068" w:rsidRDefault="0065650B" w:rsidP="007D7153">
            <w:pPr>
              <w:pStyle w:val="BodyTextIndent"/>
              <w:spacing w:line="360" w:lineRule="auto"/>
              <w:ind w:firstLine="0"/>
              <w:rPr>
                <w:rFonts w:ascii="Arial" w:hAnsi="Arial" w:cs="Arial"/>
                <w:b/>
                <w:color w:val="0D0D0D"/>
              </w:rPr>
            </w:pPr>
            <w:r w:rsidRPr="00DE0068">
              <w:rPr>
                <w:rFonts w:ascii="Arial" w:hAnsi="Arial" w:cs="Arial"/>
                <w:b/>
                <w:color w:val="0D0D0D"/>
              </w:rPr>
              <w:t>Tugas Pokok</w:t>
            </w:r>
          </w:p>
        </w:tc>
        <w:tc>
          <w:tcPr>
            <w:tcW w:w="283" w:type="dxa"/>
          </w:tcPr>
          <w:p w:rsidR="0065650B" w:rsidRPr="004D7958" w:rsidRDefault="0065650B" w:rsidP="007D7153">
            <w:pPr>
              <w:pStyle w:val="BodyTextIndent"/>
              <w:spacing w:line="360" w:lineRule="auto"/>
              <w:ind w:firstLine="0"/>
              <w:rPr>
                <w:rFonts w:ascii="Arial" w:hAnsi="Arial" w:cs="Arial"/>
                <w:color w:val="0D0D0D"/>
              </w:rPr>
            </w:pPr>
            <w:r w:rsidRPr="004D7958">
              <w:rPr>
                <w:rFonts w:ascii="Arial" w:hAnsi="Arial" w:cs="Arial"/>
                <w:color w:val="0D0D0D"/>
              </w:rPr>
              <w:t>:</w:t>
            </w:r>
          </w:p>
        </w:tc>
        <w:tc>
          <w:tcPr>
            <w:tcW w:w="6814" w:type="dxa"/>
          </w:tcPr>
          <w:p w:rsidR="0065650B" w:rsidRPr="004D7958" w:rsidRDefault="0065650B" w:rsidP="007D7153">
            <w:pPr>
              <w:pStyle w:val="BodyTextIndent"/>
              <w:spacing w:line="360" w:lineRule="auto"/>
              <w:ind w:left="46" w:hanging="46"/>
              <w:rPr>
                <w:rFonts w:ascii="Arial" w:hAnsi="Arial" w:cs="Arial"/>
                <w:color w:val="0D0D0D"/>
              </w:rPr>
            </w:pPr>
            <w:r w:rsidRPr="004D7958">
              <w:rPr>
                <w:rFonts w:ascii="Arial" w:hAnsi="Arial" w:cs="Arial"/>
                <w:color w:val="0D0D0D"/>
              </w:rPr>
              <w:t>melaksanakan sebagian urusan pemerintahan daerah   berdasarkan azas otonomi dan tugas pem</w:t>
            </w:r>
            <w:r w:rsidR="004F3FAF">
              <w:rPr>
                <w:rFonts w:ascii="Arial" w:hAnsi="Arial" w:cs="Arial"/>
                <w:color w:val="0D0D0D"/>
              </w:rPr>
              <w:t>bantuan dibidang Pekerjaan Umum dan Perumahan Rakyat sesuai dengan peraturan perundang-undangan yang berlaku guna mendukung kelancaran pelaksanaan tugas Gubernur Jambi.</w:t>
            </w:r>
          </w:p>
        </w:tc>
      </w:tr>
    </w:tbl>
    <w:p w:rsidR="0065650B" w:rsidRPr="004D7958" w:rsidRDefault="00DE0068" w:rsidP="00755F0D">
      <w:pPr>
        <w:pStyle w:val="BodyTextIndent"/>
        <w:spacing w:line="360" w:lineRule="auto"/>
        <w:ind w:left="1170" w:hanging="1170"/>
        <w:rPr>
          <w:rFonts w:ascii="Arial" w:hAnsi="Arial" w:cs="Arial"/>
          <w:b/>
          <w:color w:val="0D0D0D"/>
        </w:rPr>
      </w:pPr>
      <w:r w:rsidRPr="00DE0068">
        <w:rPr>
          <w:rFonts w:ascii="Arial" w:hAnsi="Arial" w:cs="Arial"/>
          <w:b/>
          <w:color w:val="0D0D0D"/>
        </w:rPr>
        <w:t>Dengan</w:t>
      </w:r>
      <w:r w:rsidR="00755F0D" w:rsidRPr="00DE0068">
        <w:rPr>
          <w:rFonts w:ascii="Arial" w:hAnsi="Arial" w:cs="Arial"/>
          <w:b/>
          <w:color w:val="0D0D0D"/>
        </w:rPr>
        <w:t xml:space="preserve"> </w:t>
      </w:r>
      <w:r w:rsidR="0065650B" w:rsidRPr="00DE0068">
        <w:rPr>
          <w:rFonts w:ascii="Arial" w:hAnsi="Arial" w:cs="Arial"/>
          <w:b/>
          <w:color w:val="0D0D0D"/>
        </w:rPr>
        <w:t>Fungsinya</w:t>
      </w:r>
      <w:r w:rsidR="0065650B" w:rsidRPr="004D7958">
        <w:rPr>
          <w:rFonts w:ascii="Arial" w:hAnsi="Arial" w:cs="Arial"/>
          <w:b/>
          <w:color w:val="0D0D0D"/>
        </w:rPr>
        <w:t>:</w:t>
      </w:r>
    </w:p>
    <w:p w:rsidR="0065650B" w:rsidRPr="004D7958" w:rsidRDefault="004F3FAF" w:rsidP="001D1425">
      <w:pPr>
        <w:pStyle w:val="BodyTextIndent"/>
        <w:numPr>
          <w:ilvl w:val="0"/>
          <w:numId w:val="5"/>
        </w:numPr>
        <w:spacing w:line="360" w:lineRule="auto"/>
        <w:ind w:left="450" w:hanging="450"/>
        <w:rPr>
          <w:rFonts w:ascii="Arial" w:hAnsi="Arial" w:cs="Arial"/>
          <w:color w:val="0D0D0D"/>
          <w:lang w:val="id-ID"/>
        </w:rPr>
      </w:pPr>
      <w:r>
        <w:rPr>
          <w:rFonts w:ascii="Arial" w:hAnsi="Arial" w:cs="Arial"/>
          <w:color w:val="0D0D0D"/>
        </w:rPr>
        <w:t xml:space="preserve">Perencanaan dan </w:t>
      </w:r>
      <w:r w:rsidR="0065650B" w:rsidRPr="004D7958">
        <w:rPr>
          <w:rFonts w:ascii="Arial" w:hAnsi="Arial" w:cs="Arial"/>
          <w:color w:val="0D0D0D"/>
          <w:lang w:val="id-ID"/>
        </w:rPr>
        <w:t>Perumusan kebijakan teknis di bidang Pekerjaan Umum</w:t>
      </w:r>
      <w:r>
        <w:rPr>
          <w:rFonts w:ascii="Arial" w:hAnsi="Arial" w:cs="Arial"/>
          <w:color w:val="0D0D0D"/>
        </w:rPr>
        <w:t xml:space="preserve"> dan Perumahan Rakyat.</w:t>
      </w:r>
    </w:p>
    <w:p w:rsidR="0065650B" w:rsidRPr="004D7958" w:rsidRDefault="0065650B" w:rsidP="001D1425">
      <w:pPr>
        <w:pStyle w:val="BodyTextIndent"/>
        <w:numPr>
          <w:ilvl w:val="0"/>
          <w:numId w:val="5"/>
        </w:numPr>
        <w:spacing w:line="360" w:lineRule="auto"/>
        <w:ind w:left="450" w:hanging="450"/>
        <w:rPr>
          <w:rFonts w:ascii="Arial" w:hAnsi="Arial" w:cs="Arial"/>
          <w:color w:val="0D0D0D"/>
          <w:lang w:val="id-ID"/>
        </w:rPr>
      </w:pPr>
      <w:r w:rsidRPr="004D7958">
        <w:rPr>
          <w:rFonts w:ascii="Arial" w:hAnsi="Arial" w:cs="Arial"/>
          <w:color w:val="0D0D0D"/>
          <w:lang w:val="id-ID"/>
        </w:rPr>
        <w:t>Penyelenggaraan urusan pemerintahan dan pela</w:t>
      </w:r>
      <w:r w:rsidR="004F3FAF">
        <w:rPr>
          <w:rFonts w:ascii="Arial" w:hAnsi="Arial" w:cs="Arial"/>
          <w:color w:val="0D0D0D"/>
          <w:lang w:val="id-ID"/>
        </w:rPr>
        <w:t xml:space="preserve">yanan umum di bidang Pekerjaan </w:t>
      </w:r>
      <w:r w:rsidR="004F3FAF">
        <w:rPr>
          <w:rFonts w:ascii="Arial" w:hAnsi="Arial" w:cs="Arial"/>
          <w:color w:val="0D0D0D"/>
        </w:rPr>
        <w:t>U</w:t>
      </w:r>
      <w:r w:rsidRPr="004D7958">
        <w:rPr>
          <w:rFonts w:ascii="Arial" w:hAnsi="Arial" w:cs="Arial"/>
          <w:color w:val="0D0D0D"/>
          <w:lang w:val="id-ID"/>
        </w:rPr>
        <w:t>mum</w:t>
      </w:r>
      <w:r w:rsidR="004F3FAF">
        <w:rPr>
          <w:rFonts w:ascii="Arial" w:hAnsi="Arial" w:cs="Arial"/>
          <w:color w:val="0D0D0D"/>
        </w:rPr>
        <w:t xml:space="preserve"> dan Perumahan Rakyat.</w:t>
      </w:r>
    </w:p>
    <w:p w:rsidR="0065650B" w:rsidRPr="004D7958" w:rsidRDefault="0065650B" w:rsidP="001D1425">
      <w:pPr>
        <w:pStyle w:val="BodyTextIndent"/>
        <w:numPr>
          <w:ilvl w:val="0"/>
          <w:numId w:val="5"/>
        </w:numPr>
        <w:spacing w:line="360" w:lineRule="auto"/>
        <w:ind w:left="450" w:hanging="450"/>
        <w:rPr>
          <w:rFonts w:ascii="Arial" w:hAnsi="Arial" w:cs="Arial"/>
          <w:color w:val="0D0D0D"/>
          <w:lang w:val="id-ID"/>
        </w:rPr>
      </w:pPr>
      <w:r w:rsidRPr="004D7958">
        <w:rPr>
          <w:rFonts w:ascii="Arial" w:hAnsi="Arial" w:cs="Arial"/>
          <w:color w:val="0D0D0D"/>
          <w:lang w:val="id-ID"/>
        </w:rPr>
        <w:t xml:space="preserve">Pembinaan dan pelaksanaan </w:t>
      </w:r>
      <w:r w:rsidR="004F3FAF">
        <w:rPr>
          <w:rFonts w:ascii="Arial" w:hAnsi="Arial" w:cs="Arial"/>
          <w:color w:val="0D0D0D"/>
        </w:rPr>
        <w:t>kebijakan teknis operasional, pemantauan dan evaluasi</w:t>
      </w:r>
      <w:r w:rsidRPr="004D7958">
        <w:rPr>
          <w:rFonts w:ascii="Arial" w:hAnsi="Arial" w:cs="Arial"/>
          <w:color w:val="0D0D0D"/>
          <w:lang w:val="id-ID"/>
        </w:rPr>
        <w:t xml:space="preserve"> di Bidang Pekerjaan Umum</w:t>
      </w:r>
      <w:r w:rsidR="004F3FAF">
        <w:rPr>
          <w:rFonts w:ascii="Arial" w:hAnsi="Arial" w:cs="Arial"/>
          <w:color w:val="0D0D0D"/>
        </w:rPr>
        <w:t xml:space="preserve"> dan Perumahan Rakyat.</w:t>
      </w:r>
    </w:p>
    <w:p w:rsidR="0065650B" w:rsidRPr="004D7958" w:rsidRDefault="0065650B" w:rsidP="001D1425">
      <w:pPr>
        <w:pStyle w:val="BodyTextIndent"/>
        <w:numPr>
          <w:ilvl w:val="0"/>
          <w:numId w:val="5"/>
        </w:numPr>
        <w:spacing w:line="360" w:lineRule="auto"/>
        <w:ind w:left="450" w:hanging="450"/>
        <w:rPr>
          <w:rFonts w:ascii="Arial" w:hAnsi="Arial" w:cs="Arial"/>
          <w:color w:val="0D0D0D"/>
          <w:lang w:val="id-ID"/>
        </w:rPr>
      </w:pPr>
      <w:r w:rsidRPr="004D7958">
        <w:rPr>
          <w:rFonts w:ascii="Arial" w:hAnsi="Arial" w:cs="Arial"/>
          <w:color w:val="0D0D0D"/>
          <w:lang w:val="id-ID"/>
        </w:rPr>
        <w:t xml:space="preserve">Pelaksanaan </w:t>
      </w:r>
      <w:r w:rsidR="004F3FAF">
        <w:rPr>
          <w:rFonts w:ascii="Arial" w:hAnsi="Arial" w:cs="Arial"/>
          <w:color w:val="0D0D0D"/>
        </w:rPr>
        <w:t>fungsi</w:t>
      </w:r>
      <w:r w:rsidRPr="004D7958">
        <w:rPr>
          <w:rFonts w:ascii="Arial" w:hAnsi="Arial" w:cs="Arial"/>
          <w:color w:val="0D0D0D"/>
          <w:lang w:val="id-ID"/>
        </w:rPr>
        <w:t xml:space="preserve"> lain yang diberikan oleh </w:t>
      </w:r>
      <w:r w:rsidR="00532DB2">
        <w:rPr>
          <w:rFonts w:ascii="Arial" w:hAnsi="Arial" w:cs="Arial"/>
          <w:color w:val="0D0D0D"/>
        </w:rPr>
        <w:t>Gubernur Provinsi Jambi</w:t>
      </w:r>
      <w:r w:rsidRPr="004D7958">
        <w:rPr>
          <w:rFonts w:ascii="Arial" w:hAnsi="Arial" w:cs="Arial"/>
          <w:color w:val="0D0D0D"/>
          <w:lang w:val="id-ID"/>
        </w:rPr>
        <w:t xml:space="preserve"> sesuai dengan tugas dan fungsinya.</w:t>
      </w:r>
    </w:p>
    <w:p w:rsidR="002B6C78" w:rsidRPr="004D7958" w:rsidRDefault="002B6C78" w:rsidP="0065650B">
      <w:pPr>
        <w:pStyle w:val="BodyTextIndent"/>
        <w:spacing w:line="360" w:lineRule="auto"/>
        <w:rPr>
          <w:rFonts w:ascii="Arial" w:hAnsi="Arial" w:cs="Arial"/>
          <w:color w:val="0D0D0D"/>
        </w:rPr>
      </w:pPr>
    </w:p>
    <w:p w:rsidR="0065650B" w:rsidRPr="004D7958" w:rsidRDefault="0065650B" w:rsidP="0065650B">
      <w:pPr>
        <w:pStyle w:val="BodyTextIndent"/>
        <w:spacing w:line="360" w:lineRule="auto"/>
        <w:rPr>
          <w:rFonts w:ascii="Arial" w:hAnsi="Arial" w:cs="Arial"/>
          <w:color w:val="0D0D0D"/>
          <w:lang w:val="id-ID"/>
        </w:rPr>
      </w:pPr>
      <w:r w:rsidRPr="004D7958">
        <w:rPr>
          <w:rFonts w:ascii="Arial" w:hAnsi="Arial" w:cs="Arial"/>
          <w:color w:val="0D0D0D"/>
          <w:lang w:val="id-ID"/>
        </w:rPr>
        <w:t>Dimana penyelenggaraan Tupoksinya tersebut SKPD Dinas Pekerjaan Umum</w:t>
      </w:r>
      <w:r w:rsidR="00D20081">
        <w:rPr>
          <w:rFonts w:ascii="Arial" w:hAnsi="Arial" w:cs="Arial"/>
          <w:color w:val="0D0D0D"/>
        </w:rPr>
        <w:t xml:space="preserve"> dan Perumahan Rakyat</w:t>
      </w:r>
      <w:r w:rsidR="00D20081">
        <w:rPr>
          <w:rFonts w:ascii="Arial" w:hAnsi="Arial" w:cs="Arial"/>
          <w:color w:val="0D0D0D"/>
          <w:lang w:val="id-ID"/>
        </w:rPr>
        <w:t xml:space="preserve"> Pro</w:t>
      </w:r>
      <w:r w:rsidR="00D20081">
        <w:rPr>
          <w:rFonts w:ascii="Arial" w:hAnsi="Arial" w:cs="Arial"/>
          <w:color w:val="0D0D0D"/>
        </w:rPr>
        <w:t>v</w:t>
      </w:r>
      <w:r w:rsidRPr="004D7958">
        <w:rPr>
          <w:rFonts w:ascii="Arial" w:hAnsi="Arial" w:cs="Arial"/>
          <w:color w:val="0D0D0D"/>
          <w:lang w:val="id-ID"/>
        </w:rPr>
        <w:t>insi Jambi memiliki struktur organisasi sebagai media pelaksana (Tim Leader) dalam melaksanakan tugas tersebut, sebagai berikut :</w:t>
      </w:r>
    </w:p>
    <w:p w:rsidR="0065650B" w:rsidRPr="00D20081" w:rsidRDefault="0065650B" w:rsidP="001D1425">
      <w:pPr>
        <w:pStyle w:val="BodyTextIndent"/>
        <w:numPr>
          <w:ilvl w:val="0"/>
          <w:numId w:val="6"/>
        </w:numPr>
        <w:tabs>
          <w:tab w:val="left" w:pos="360"/>
        </w:tabs>
        <w:spacing w:line="360" w:lineRule="auto"/>
        <w:ind w:left="0" w:firstLine="0"/>
        <w:rPr>
          <w:rFonts w:ascii="Arial" w:hAnsi="Arial" w:cs="Arial"/>
          <w:b/>
          <w:color w:val="0D0D0D"/>
          <w:lang w:val="id-ID"/>
        </w:rPr>
      </w:pPr>
      <w:r w:rsidRPr="00D20081">
        <w:rPr>
          <w:rFonts w:ascii="Arial" w:hAnsi="Arial" w:cs="Arial"/>
          <w:b/>
          <w:color w:val="0D0D0D"/>
          <w:lang w:val="id-ID"/>
        </w:rPr>
        <w:t>Kepala Dinas</w:t>
      </w:r>
    </w:p>
    <w:tbl>
      <w:tblPr>
        <w:tblW w:w="0" w:type="auto"/>
        <w:tblInd w:w="468" w:type="dxa"/>
        <w:tblLook w:val="04A0" w:firstRow="1" w:lastRow="0" w:firstColumn="1" w:lastColumn="0" w:noHBand="0" w:noVBand="1"/>
      </w:tblPr>
      <w:tblGrid>
        <w:gridCol w:w="882"/>
        <w:gridCol w:w="284"/>
        <w:gridCol w:w="7087"/>
      </w:tblGrid>
      <w:tr w:rsidR="0065650B" w:rsidRPr="0065650B" w:rsidTr="00997776">
        <w:tc>
          <w:tcPr>
            <w:tcW w:w="8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65650B" w:rsidRPr="0065650B" w:rsidRDefault="0065650B" w:rsidP="001D1425">
            <w:pPr>
              <w:pStyle w:val="BodyTextIndent"/>
              <w:numPr>
                <w:ilvl w:val="0"/>
                <w:numId w:val="7"/>
              </w:numPr>
              <w:spacing w:line="360" w:lineRule="auto"/>
              <w:ind w:left="362"/>
              <w:rPr>
                <w:rFonts w:ascii="Arial" w:hAnsi="Arial" w:cs="Arial"/>
                <w:color w:val="0D0D0D"/>
                <w:sz w:val="22"/>
                <w:szCs w:val="22"/>
                <w:lang w:val="id-ID"/>
              </w:rPr>
            </w:pPr>
            <w:r w:rsidRPr="0065650B">
              <w:rPr>
                <w:rFonts w:ascii="Arial" w:hAnsi="Arial" w:cs="Arial"/>
                <w:color w:val="0D0D0D"/>
                <w:sz w:val="22"/>
                <w:szCs w:val="22"/>
                <w:lang w:val="id-ID"/>
              </w:rPr>
              <w:t>Melaksanakan ketentuan sebagaimana tugas dan fungsi dari Dinas Pekerjaan Umum</w:t>
            </w:r>
            <w:r w:rsidR="00532DB2">
              <w:rPr>
                <w:rFonts w:ascii="Arial" w:hAnsi="Arial" w:cs="Arial"/>
                <w:color w:val="0D0D0D"/>
                <w:sz w:val="22"/>
                <w:szCs w:val="22"/>
              </w:rPr>
              <w:t xml:space="preserve"> dan Perumahan Rakyat.</w:t>
            </w:r>
          </w:p>
          <w:p w:rsidR="0065650B" w:rsidRPr="0065650B" w:rsidRDefault="0065650B" w:rsidP="001D1425">
            <w:pPr>
              <w:pStyle w:val="BodyTextIndent"/>
              <w:numPr>
                <w:ilvl w:val="0"/>
                <w:numId w:val="7"/>
              </w:numPr>
              <w:spacing w:line="360" w:lineRule="auto"/>
              <w:ind w:left="362"/>
              <w:rPr>
                <w:rFonts w:ascii="Arial" w:hAnsi="Arial" w:cs="Arial"/>
                <w:color w:val="0D0D0D"/>
                <w:sz w:val="22"/>
                <w:szCs w:val="22"/>
                <w:lang w:val="id-ID"/>
              </w:rPr>
            </w:pPr>
            <w:r w:rsidRPr="0065650B">
              <w:rPr>
                <w:rFonts w:ascii="Arial" w:hAnsi="Arial" w:cs="Arial"/>
                <w:color w:val="0D0D0D"/>
                <w:sz w:val="22"/>
                <w:szCs w:val="22"/>
                <w:lang w:val="id-ID"/>
              </w:rPr>
              <w:t>Memimpin dan meng</w:t>
            </w:r>
            <w:r w:rsidR="00532DB2">
              <w:rPr>
                <w:rFonts w:ascii="Arial" w:hAnsi="Arial" w:cs="Arial"/>
                <w:color w:val="0D0D0D"/>
                <w:sz w:val="22"/>
                <w:szCs w:val="22"/>
                <w:lang w:val="id-ID"/>
              </w:rPr>
              <w:t xml:space="preserve">koordinasikan seluruh kegiatan </w:t>
            </w:r>
            <w:r w:rsidR="00532DB2">
              <w:rPr>
                <w:rFonts w:ascii="Arial" w:hAnsi="Arial" w:cs="Arial"/>
                <w:color w:val="0D0D0D"/>
                <w:sz w:val="22"/>
                <w:szCs w:val="22"/>
              </w:rPr>
              <w:t>S</w:t>
            </w:r>
            <w:r w:rsidR="00532DB2">
              <w:rPr>
                <w:rFonts w:ascii="Arial" w:hAnsi="Arial" w:cs="Arial"/>
                <w:color w:val="0D0D0D"/>
                <w:sz w:val="22"/>
                <w:szCs w:val="22"/>
                <w:lang w:val="id-ID"/>
              </w:rPr>
              <w:t xml:space="preserve">ekretariat, </w:t>
            </w:r>
            <w:r w:rsidR="00532DB2">
              <w:rPr>
                <w:rFonts w:ascii="Arial" w:hAnsi="Arial" w:cs="Arial"/>
                <w:color w:val="0D0D0D"/>
                <w:sz w:val="22"/>
                <w:szCs w:val="22"/>
              </w:rPr>
              <w:t>B</w:t>
            </w:r>
            <w:r w:rsidRPr="0065650B">
              <w:rPr>
                <w:rFonts w:ascii="Arial" w:hAnsi="Arial" w:cs="Arial"/>
                <w:color w:val="0D0D0D"/>
                <w:sz w:val="22"/>
                <w:szCs w:val="22"/>
                <w:lang w:val="id-ID"/>
              </w:rPr>
              <w:t>idang , UPTD dan kelompok jabatan fungsional</w:t>
            </w:r>
          </w:p>
        </w:tc>
      </w:tr>
    </w:tbl>
    <w:p w:rsidR="0065650B" w:rsidRDefault="0065650B" w:rsidP="0065650B">
      <w:pPr>
        <w:pStyle w:val="BodyTextIndent"/>
        <w:spacing w:line="360" w:lineRule="auto"/>
        <w:ind w:left="1080" w:firstLine="0"/>
        <w:rPr>
          <w:rFonts w:ascii="Arial" w:hAnsi="Arial" w:cs="Arial"/>
          <w:color w:val="0D0D0D"/>
          <w:sz w:val="22"/>
          <w:szCs w:val="22"/>
        </w:rPr>
      </w:pPr>
    </w:p>
    <w:p w:rsidR="00BF0A12" w:rsidRPr="00BF0A12" w:rsidRDefault="00BF0A12" w:rsidP="0065650B">
      <w:pPr>
        <w:pStyle w:val="BodyTextIndent"/>
        <w:spacing w:line="360" w:lineRule="auto"/>
        <w:ind w:left="1080" w:firstLine="0"/>
        <w:rPr>
          <w:rFonts w:ascii="Arial" w:hAnsi="Arial" w:cs="Arial"/>
          <w:color w:val="0D0D0D"/>
          <w:sz w:val="22"/>
          <w:szCs w:val="22"/>
        </w:rPr>
      </w:pPr>
    </w:p>
    <w:p w:rsidR="0065650B" w:rsidRPr="00D20081"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Sekretariat</w:t>
      </w:r>
    </w:p>
    <w:tbl>
      <w:tblPr>
        <w:tblW w:w="0" w:type="auto"/>
        <w:tblInd w:w="468" w:type="dxa"/>
        <w:tblLook w:val="04A0" w:firstRow="1" w:lastRow="0" w:firstColumn="1" w:lastColumn="0" w:noHBand="0" w:noVBand="1"/>
      </w:tblPr>
      <w:tblGrid>
        <w:gridCol w:w="882"/>
        <w:gridCol w:w="284"/>
        <w:gridCol w:w="7087"/>
      </w:tblGrid>
      <w:tr w:rsidR="0065650B" w:rsidRPr="0065650B" w:rsidTr="00997776">
        <w:tc>
          <w:tcPr>
            <w:tcW w:w="882"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087" w:type="dxa"/>
          </w:tcPr>
          <w:p w:rsidR="0065650B" w:rsidRPr="0065650B" w:rsidRDefault="00532DB2" w:rsidP="007D7153">
            <w:pPr>
              <w:pStyle w:val="BodyTextIndent"/>
              <w:spacing w:line="360" w:lineRule="auto"/>
              <w:ind w:firstLine="0"/>
              <w:rPr>
                <w:rFonts w:ascii="Arial" w:hAnsi="Arial" w:cs="Arial"/>
                <w:color w:val="0D0D0D"/>
                <w:sz w:val="22"/>
                <w:szCs w:val="22"/>
              </w:rPr>
            </w:pPr>
            <w:r>
              <w:rPr>
                <w:rFonts w:ascii="Arial" w:hAnsi="Arial" w:cs="Arial"/>
                <w:color w:val="0D0D0D"/>
                <w:sz w:val="22"/>
                <w:szCs w:val="22"/>
              </w:rPr>
              <w:t xml:space="preserve">Membantu Dinas memimpin dan merencanakan kegiatan di bidang kesekretariatan serta pelayanan teknis dan administratif sesuai dengan peraturan perundang-undangan yang berlaku guna mendukung kelancaran tugas Dinas Pekerjaan Umum dan Perumahan Rakyat dan bertanggung jawab kepada Kepala </w:t>
            </w:r>
            <w:proofErr w:type="gramStart"/>
            <w:r>
              <w:rPr>
                <w:rFonts w:ascii="Arial" w:hAnsi="Arial" w:cs="Arial"/>
                <w:color w:val="0D0D0D"/>
                <w:sz w:val="22"/>
                <w:szCs w:val="22"/>
              </w:rPr>
              <w:t xml:space="preserve">Dinas </w:t>
            </w:r>
            <w:r w:rsidR="0065650B" w:rsidRPr="0065650B">
              <w:rPr>
                <w:rFonts w:ascii="Arial" w:hAnsi="Arial" w:cs="Arial"/>
                <w:color w:val="0D0D0D"/>
                <w:sz w:val="22"/>
                <w:szCs w:val="22"/>
                <w:lang w:val="id-ID"/>
              </w:rPr>
              <w:t>.</w:t>
            </w:r>
            <w:proofErr w:type="gramEnd"/>
          </w:p>
        </w:tc>
      </w:tr>
      <w:tr w:rsidR="0065650B" w:rsidRPr="0065650B" w:rsidTr="00997776">
        <w:tc>
          <w:tcPr>
            <w:tcW w:w="882"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fungsi</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087" w:type="dxa"/>
          </w:tcPr>
          <w:p w:rsidR="0065650B" w:rsidRPr="00852069" w:rsidRDefault="00532DB2" w:rsidP="001D1425">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lang w:val="id-ID"/>
              </w:rPr>
              <w:t>Melaksanakan koordinasi</w:t>
            </w:r>
            <w:r w:rsidRPr="00852069">
              <w:rPr>
                <w:rFonts w:ascii="Arial" w:hAnsi="Arial" w:cs="Arial"/>
                <w:color w:val="0D0D0D"/>
                <w:sz w:val="22"/>
                <w:szCs w:val="22"/>
              </w:rPr>
              <w:t xml:space="preserve"> kegiatan dinas.</w:t>
            </w:r>
          </w:p>
          <w:p w:rsidR="0065650B" w:rsidRPr="00852069" w:rsidRDefault="0065650B" w:rsidP="001D1425">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lang w:val="id-ID"/>
              </w:rPr>
              <w:t xml:space="preserve">Melaksanakan </w:t>
            </w:r>
            <w:r w:rsidR="00532DB2" w:rsidRPr="00852069">
              <w:rPr>
                <w:rFonts w:ascii="Arial" w:hAnsi="Arial" w:cs="Arial"/>
                <w:color w:val="0D0D0D"/>
                <w:sz w:val="22"/>
                <w:szCs w:val="22"/>
              </w:rPr>
              <w:t>koordinasi dan penyusunan rencana program serta anggaran dinas.</w:t>
            </w:r>
          </w:p>
          <w:p w:rsidR="0065650B" w:rsidRPr="00852069" w:rsidRDefault="00532DB2" w:rsidP="001D1425">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rPr>
              <w:t>Memberikan dukungan administratif yang meliputi ketatausahaan, kepegawaian, keuangan, kerumahtanggaan, kerja sama, kehumasan, kearsipan dan dokumentasi dinas.</w:t>
            </w:r>
          </w:p>
          <w:p w:rsidR="0065650B" w:rsidRPr="00852069" w:rsidRDefault="0065650B" w:rsidP="001D1425">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lang w:val="id-ID"/>
              </w:rPr>
              <w:t xml:space="preserve">Melakukan </w:t>
            </w:r>
            <w:r w:rsidR="00532DB2" w:rsidRPr="00852069">
              <w:rPr>
                <w:rFonts w:ascii="Arial" w:hAnsi="Arial" w:cs="Arial"/>
                <w:color w:val="0D0D0D"/>
                <w:sz w:val="22"/>
                <w:szCs w:val="22"/>
              </w:rPr>
              <w:t>penataan organisasi dan tata laksana.</w:t>
            </w:r>
          </w:p>
          <w:p w:rsidR="0065650B" w:rsidRPr="00852069" w:rsidRDefault="00532DB2" w:rsidP="001D1425">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rPr>
              <w:t>Melaksanakan koordinasi dan penyusunan peraturan perundang-undangan serta pelaksanaan advokasi hokum.</w:t>
            </w:r>
          </w:p>
          <w:p w:rsidR="0065650B" w:rsidRPr="00852069" w:rsidRDefault="0065650B" w:rsidP="00532DB2">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lang w:val="id-ID"/>
              </w:rPr>
              <w:t xml:space="preserve">Melaksanakan </w:t>
            </w:r>
            <w:r w:rsidR="00532DB2" w:rsidRPr="00852069">
              <w:rPr>
                <w:rFonts w:ascii="Arial" w:hAnsi="Arial" w:cs="Arial"/>
                <w:color w:val="0D0D0D"/>
                <w:sz w:val="22"/>
                <w:szCs w:val="22"/>
              </w:rPr>
              <w:t>penyelenggaraan pengelolaan barang milik/kekayaan Negara dan layanan pengadaan barang/jasa.</w:t>
            </w:r>
          </w:p>
          <w:p w:rsidR="00532DB2" w:rsidRPr="0065650B" w:rsidRDefault="00532DB2" w:rsidP="00532DB2">
            <w:pPr>
              <w:pStyle w:val="BodyTextIndent"/>
              <w:numPr>
                <w:ilvl w:val="0"/>
                <w:numId w:val="8"/>
              </w:numPr>
              <w:spacing w:line="360" w:lineRule="auto"/>
              <w:ind w:left="362"/>
              <w:rPr>
                <w:rFonts w:ascii="Arial" w:hAnsi="Arial" w:cs="Arial"/>
                <w:color w:val="0D0D0D"/>
                <w:sz w:val="22"/>
                <w:szCs w:val="22"/>
                <w:lang w:val="id-ID"/>
              </w:rPr>
            </w:pPr>
            <w:r w:rsidRPr="00852069">
              <w:rPr>
                <w:rFonts w:ascii="Arial" w:hAnsi="Arial" w:cs="Arial"/>
                <w:color w:val="0D0D0D"/>
                <w:sz w:val="22"/>
                <w:szCs w:val="22"/>
              </w:rPr>
              <w:t>Melaksanakan fungsi lain yang diberikan Kepala Dinas sesuai dengan bidang tugas dan fungsinya.</w:t>
            </w:r>
          </w:p>
        </w:tc>
      </w:tr>
    </w:tbl>
    <w:p w:rsidR="005553A7" w:rsidRDefault="005553A7" w:rsidP="0065650B">
      <w:pPr>
        <w:pStyle w:val="BodyTextIndent"/>
        <w:spacing w:line="360" w:lineRule="auto"/>
        <w:ind w:left="1080" w:firstLine="0"/>
        <w:rPr>
          <w:rFonts w:ascii="Arial" w:hAnsi="Arial" w:cs="Arial"/>
          <w:color w:val="0D0D0D"/>
          <w:sz w:val="22"/>
          <w:szCs w:val="22"/>
        </w:rPr>
      </w:pPr>
    </w:p>
    <w:p w:rsidR="0065650B" w:rsidRPr="00D20081"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Bidang Tata Ruang</w:t>
      </w:r>
      <w:r w:rsidR="00D20081" w:rsidRPr="00D20081">
        <w:rPr>
          <w:rFonts w:ascii="Arial" w:hAnsi="Arial" w:cs="Arial"/>
          <w:b/>
          <w:color w:val="0D0D0D"/>
        </w:rPr>
        <w:t xml:space="preserve"> dan Pertanahan</w:t>
      </w:r>
    </w:p>
    <w:tbl>
      <w:tblPr>
        <w:tblW w:w="0" w:type="auto"/>
        <w:tblInd w:w="468" w:type="dxa"/>
        <w:tblLook w:val="04A0" w:firstRow="1" w:lastRow="0" w:firstColumn="1" w:lastColumn="0" w:noHBand="0" w:noVBand="1"/>
      </w:tblPr>
      <w:tblGrid>
        <w:gridCol w:w="934"/>
        <w:gridCol w:w="284"/>
        <w:gridCol w:w="7035"/>
      </w:tblGrid>
      <w:tr w:rsidR="0065650B" w:rsidRPr="0065650B" w:rsidTr="00997776">
        <w:tc>
          <w:tcPr>
            <w:tcW w:w="937"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39" w:type="dxa"/>
          </w:tcPr>
          <w:p w:rsidR="0065650B" w:rsidRPr="0065650B" w:rsidRDefault="00532DB2" w:rsidP="005C6B66">
            <w:pPr>
              <w:pStyle w:val="BodyTextIndent"/>
              <w:spacing w:line="360" w:lineRule="auto"/>
              <w:ind w:firstLine="0"/>
              <w:rPr>
                <w:rFonts w:ascii="Arial" w:hAnsi="Arial" w:cs="Arial"/>
                <w:color w:val="0D0D0D"/>
                <w:sz w:val="22"/>
                <w:szCs w:val="22"/>
                <w:lang w:val="id-ID"/>
              </w:rPr>
            </w:pPr>
            <w:r>
              <w:rPr>
                <w:rFonts w:ascii="Arial" w:hAnsi="Arial" w:cs="Arial"/>
                <w:color w:val="0D0D0D"/>
                <w:sz w:val="22"/>
                <w:szCs w:val="22"/>
              </w:rPr>
              <w:t>Membantu Dinas dalam rangka melaksanakan ren</w:t>
            </w:r>
            <w:r w:rsidR="005D0B22">
              <w:rPr>
                <w:rFonts w:ascii="Arial" w:hAnsi="Arial" w:cs="Arial"/>
                <w:color w:val="0D0D0D"/>
                <w:sz w:val="22"/>
                <w:szCs w:val="22"/>
              </w:rPr>
              <w:t>c</w:t>
            </w:r>
            <w:r>
              <w:rPr>
                <w:rFonts w:ascii="Arial" w:hAnsi="Arial" w:cs="Arial"/>
                <w:color w:val="0D0D0D"/>
                <w:sz w:val="22"/>
                <w:szCs w:val="22"/>
              </w:rPr>
              <w:t>ana kegiatan perumusan kebijakan penyelenggaraan</w:t>
            </w:r>
            <w:r w:rsidR="003C6725">
              <w:rPr>
                <w:rFonts w:ascii="Arial" w:hAnsi="Arial" w:cs="Arial"/>
                <w:color w:val="0D0D0D"/>
                <w:sz w:val="22"/>
                <w:szCs w:val="22"/>
              </w:rPr>
              <w:t xml:space="preserve"> penataan ruang dan pertanahan serta pelayanan teknis dan administratif sesuai dengan peraturan perundang-undangan yang berlaku guna mendukung kelancaran tugas Dinas Pekerjaan Umum dan Perumahan </w:t>
            </w:r>
            <w:proofErr w:type="gramStart"/>
            <w:r w:rsidR="003C6725">
              <w:rPr>
                <w:rFonts w:ascii="Arial" w:hAnsi="Arial" w:cs="Arial"/>
                <w:color w:val="0D0D0D"/>
                <w:sz w:val="22"/>
                <w:szCs w:val="22"/>
              </w:rPr>
              <w:t>Rakyat</w:t>
            </w:r>
            <w:r>
              <w:rPr>
                <w:rFonts w:ascii="Arial" w:hAnsi="Arial" w:cs="Arial"/>
                <w:color w:val="0D0D0D"/>
                <w:sz w:val="22"/>
                <w:szCs w:val="22"/>
              </w:rPr>
              <w:t xml:space="preserve"> </w:t>
            </w:r>
            <w:r w:rsidR="0065650B" w:rsidRPr="0065650B">
              <w:rPr>
                <w:rFonts w:ascii="Arial" w:hAnsi="Arial" w:cs="Arial"/>
                <w:color w:val="0D0D0D"/>
                <w:sz w:val="22"/>
                <w:szCs w:val="22"/>
                <w:lang w:val="id-ID"/>
              </w:rPr>
              <w:t>.</w:t>
            </w:r>
            <w:proofErr w:type="gramEnd"/>
          </w:p>
        </w:tc>
      </w:tr>
      <w:tr w:rsidR="0065650B" w:rsidRPr="0065650B" w:rsidTr="00997776">
        <w:tc>
          <w:tcPr>
            <w:tcW w:w="937"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Fungsi</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39" w:type="dxa"/>
          </w:tcPr>
          <w:p w:rsidR="0065650B" w:rsidRPr="0065650B" w:rsidRDefault="0065650B" w:rsidP="001D1425">
            <w:pPr>
              <w:pStyle w:val="BodyTextIndent"/>
              <w:numPr>
                <w:ilvl w:val="0"/>
                <w:numId w:val="9"/>
              </w:numPr>
              <w:spacing w:line="360" w:lineRule="auto"/>
              <w:ind w:left="399"/>
              <w:rPr>
                <w:rFonts w:ascii="Arial" w:hAnsi="Arial" w:cs="Arial"/>
                <w:color w:val="0D0D0D"/>
                <w:sz w:val="22"/>
                <w:szCs w:val="22"/>
                <w:lang w:val="id-ID"/>
              </w:rPr>
            </w:pPr>
            <w:r w:rsidRPr="0065650B">
              <w:rPr>
                <w:rFonts w:ascii="Arial" w:hAnsi="Arial" w:cs="Arial"/>
                <w:color w:val="0D0D0D"/>
                <w:sz w:val="22"/>
                <w:szCs w:val="22"/>
                <w:lang w:val="id-ID"/>
              </w:rPr>
              <w:t xml:space="preserve">Melaksanakan </w:t>
            </w:r>
            <w:r w:rsidR="00C11A8F">
              <w:rPr>
                <w:rFonts w:ascii="Arial" w:hAnsi="Arial" w:cs="Arial"/>
                <w:color w:val="0D0D0D"/>
                <w:sz w:val="22"/>
                <w:szCs w:val="22"/>
              </w:rPr>
              <w:t>penataan ruang daerah provinsi dan kabupaten/kota.</w:t>
            </w:r>
          </w:p>
          <w:p w:rsidR="0065650B" w:rsidRPr="003C6725" w:rsidRDefault="003C6725"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Melaksanakan sosialisasi peraturan perundangan bidang penataan ruang</w:t>
            </w:r>
            <w:r w:rsidR="0065650B" w:rsidRPr="0065650B">
              <w:rPr>
                <w:rFonts w:ascii="Arial" w:hAnsi="Arial" w:cs="Arial"/>
                <w:color w:val="0D0D0D"/>
                <w:sz w:val="22"/>
                <w:szCs w:val="22"/>
                <w:lang w:val="id-ID"/>
              </w:rPr>
              <w:t>.</w:t>
            </w:r>
          </w:p>
          <w:p w:rsidR="003C6725" w:rsidRPr="003C6725" w:rsidRDefault="003C6725"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Melaksanakan bimbingan, supervise dan konsultasi pelaksanaan penataan ruang.</w:t>
            </w:r>
          </w:p>
          <w:p w:rsidR="003C6725" w:rsidRPr="003C6725" w:rsidRDefault="003C6725"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Melaksanakan sinkronisasi program pembangunan dan penataan ruang provinsi.</w:t>
            </w:r>
          </w:p>
          <w:p w:rsidR="003C6725" w:rsidRPr="003C6725" w:rsidRDefault="003C6725"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Melaksanakan koordinasi penataan ruang provinsi.</w:t>
            </w:r>
          </w:p>
          <w:p w:rsidR="00461688" w:rsidRPr="00461688" w:rsidRDefault="00461688"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Menetapkan lokasi pengadaan tanah untuk kepentingan umum provinsi.</w:t>
            </w:r>
          </w:p>
          <w:p w:rsidR="00461688" w:rsidRPr="00461688" w:rsidRDefault="00461688"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Menyelesaikan sengketa tanah garapan lintas daerah kabupaten/kota dalam wilayah provinsi.</w:t>
            </w:r>
          </w:p>
          <w:p w:rsidR="00461688" w:rsidRPr="00461688" w:rsidRDefault="00461688"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Menyelesaikan masalah ganti kerugian dan santunan tanah untuk pembangunan oleh pemerintah provinsi.</w:t>
            </w:r>
          </w:p>
          <w:p w:rsidR="00461688" w:rsidRPr="00461688" w:rsidRDefault="00461688"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Menetapkan subyek dan objek redistribusi tanah, serta ganti kerugian tanah kelebihan maksimum dan tanah absentee lintas daerah kabupaten/kota dalam wilayah provinsi.</w:t>
            </w:r>
          </w:p>
          <w:p w:rsidR="00BF0A12" w:rsidRPr="00BF0A12" w:rsidRDefault="00BF0A12"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Melaksanakan inventarisasi dan pemanfaatan tanah kosong lintas daerah kabupaten/kota dalam wilayah provinsi.</w:t>
            </w:r>
          </w:p>
          <w:p w:rsidR="00BF0A12" w:rsidRPr="0065650B" w:rsidRDefault="00BF0A12" w:rsidP="00F912AF">
            <w:pPr>
              <w:pStyle w:val="BodyTextIndent"/>
              <w:numPr>
                <w:ilvl w:val="0"/>
                <w:numId w:val="9"/>
              </w:numPr>
              <w:spacing w:line="360" w:lineRule="auto"/>
              <w:ind w:left="399"/>
              <w:rPr>
                <w:rFonts w:ascii="Arial" w:hAnsi="Arial" w:cs="Arial"/>
                <w:color w:val="0D0D0D"/>
                <w:sz w:val="22"/>
                <w:szCs w:val="22"/>
                <w:lang w:val="id-ID"/>
              </w:rPr>
            </w:pPr>
            <w:r>
              <w:rPr>
                <w:rFonts w:ascii="Arial" w:hAnsi="Arial" w:cs="Arial"/>
                <w:color w:val="0D0D0D"/>
                <w:sz w:val="22"/>
                <w:szCs w:val="22"/>
              </w:rPr>
              <w:t>Melaksanakan fungsi lain yang diberikan atasan sesuai dengan bidang tugas dan fungsinya.</w:t>
            </w:r>
          </w:p>
        </w:tc>
      </w:tr>
    </w:tbl>
    <w:p w:rsidR="0065650B" w:rsidRPr="0065650B" w:rsidRDefault="0065650B" w:rsidP="0065650B">
      <w:pPr>
        <w:pStyle w:val="BodyTextIndent"/>
        <w:spacing w:line="360" w:lineRule="auto"/>
        <w:ind w:left="1080" w:firstLine="0"/>
        <w:rPr>
          <w:rFonts w:ascii="Arial" w:hAnsi="Arial" w:cs="Arial"/>
          <w:color w:val="0D0D0D"/>
          <w:sz w:val="22"/>
          <w:szCs w:val="22"/>
        </w:rPr>
      </w:pPr>
    </w:p>
    <w:p w:rsidR="0065650B" w:rsidRPr="00D20081"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Bidang Sumber Daya Air (SDA)</w:t>
      </w:r>
    </w:p>
    <w:tbl>
      <w:tblPr>
        <w:tblW w:w="0" w:type="auto"/>
        <w:tblInd w:w="468" w:type="dxa"/>
        <w:tblLook w:val="04A0" w:firstRow="1" w:lastRow="0" w:firstColumn="1" w:lastColumn="0" w:noHBand="0" w:noVBand="1"/>
      </w:tblPr>
      <w:tblGrid>
        <w:gridCol w:w="934"/>
        <w:gridCol w:w="284"/>
        <w:gridCol w:w="7035"/>
      </w:tblGrid>
      <w:tr w:rsidR="0065650B" w:rsidRPr="0065650B" w:rsidTr="001C67A7">
        <w:tc>
          <w:tcPr>
            <w:tcW w:w="937"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39" w:type="dxa"/>
          </w:tcPr>
          <w:p w:rsidR="0065650B" w:rsidRPr="00BF0A12" w:rsidRDefault="0065650B" w:rsidP="00BF0A12">
            <w:pPr>
              <w:pStyle w:val="BodyTextIndent"/>
              <w:spacing w:line="360" w:lineRule="auto"/>
              <w:ind w:firstLine="0"/>
              <w:rPr>
                <w:rFonts w:ascii="Arial" w:hAnsi="Arial" w:cs="Arial"/>
                <w:color w:val="0D0D0D"/>
                <w:sz w:val="22"/>
                <w:szCs w:val="22"/>
              </w:rPr>
            </w:pPr>
            <w:r w:rsidRPr="0065650B">
              <w:rPr>
                <w:rFonts w:ascii="Arial" w:hAnsi="Arial" w:cs="Arial"/>
                <w:color w:val="0D0D0D"/>
                <w:sz w:val="22"/>
                <w:szCs w:val="22"/>
                <w:lang w:val="id-ID"/>
              </w:rPr>
              <w:t xml:space="preserve">Melaksanakan </w:t>
            </w:r>
            <w:r w:rsidR="00BF0A12">
              <w:rPr>
                <w:rFonts w:ascii="Arial" w:hAnsi="Arial" w:cs="Arial"/>
                <w:color w:val="0D0D0D"/>
                <w:sz w:val="22"/>
                <w:szCs w:val="22"/>
              </w:rPr>
              <w:t>membantu dinas dalam rangka rencana pengelolaan kegiatan dibidang sumber daya air serta pelayanan teknis dan administratif sesuai dengan peraturan perundang-undangan yang berlaku guna mendukung kelancaran tugas dinas pekerjaan umum dan perumahan rakyat.</w:t>
            </w:r>
          </w:p>
        </w:tc>
      </w:tr>
      <w:tr w:rsidR="0065650B" w:rsidRPr="0065650B" w:rsidTr="001C67A7">
        <w:tc>
          <w:tcPr>
            <w:tcW w:w="937"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Fungsi</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39" w:type="dxa"/>
          </w:tcPr>
          <w:p w:rsidR="0065650B" w:rsidRPr="0065650B" w:rsidRDefault="00BF0A12"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Memberikan pelayanan kebijakan daerah mengenai pengelolaan sumber daya air meliputi irigasi, rawa, pantai, sungai, danau, waduk dan bendungan, termasuk penyediaan air baku dan pemanfaatan air tanah.</w:t>
            </w:r>
          </w:p>
          <w:p w:rsidR="0065650B" w:rsidRPr="0065650B" w:rsidRDefault="00BF0A12"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Menyediakan sistem data dan informasi pengelolaan SDA dan bangunan pengaman pantai pada wilayah sungai.</w:t>
            </w:r>
          </w:p>
          <w:p w:rsidR="0065650B" w:rsidRPr="0065650B" w:rsidRDefault="00BF0A12"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Menyediakan sarana dan prasarana pengelolaan SDA dan bangunan pengaman pantai pada wilayah sungai lintas daerah kabupaten/kota.</w:t>
            </w:r>
          </w:p>
          <w:p w:rsidR="0065650B" w:rsidRPr="0065650B" w:rsidRDefault="00E92DD8"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Melakukan pengelolaan sumber daya air yang meliputi konservasi sumber daya air, pendayagunaan sumber daya air dan pengendalian daya rusak air pada wilayah sungai.</w:t>
            </w:r>
          </w:p>
          <w:p w:rsidR="0065650B" w:rsidRPr="0065650B" w:rsidRDefault="00905506"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Menyusun usulan program anggaran, program pengelolaan dan rencana kegiatan bidang SDA.</w:t>
            </w:r>
          </w:p>
          <w:p w:rsidR="0065650B" w:rsidRPr="0065650B" w:rsidRDefault="00905506"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Melaksanakan pengembangan dan pengelolaan sistem irigasi primer dan sekunder.</w:t>
            </w:r>
          </w:p>
          <w:p w:rsidR="0065650B" w:rsidRPr="00957D13" w:rsidRDefault="00905506"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Melaksanakan perumusan kebijakan dan pembinaan teknis pengembangan, operasi dan pemeliharaan irigasi rawa dan pantai.</w:t>
            </w:r>
          </w:p>
          <w:p w:rsidR="00957D13" w:rsidRPr="00957D13" w:rsidRDefault="00905506"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Melaksanakan pembinaan dan pengawasan teknis pengembangan, operasi dan pemeliharaan sungai, danau dan waduk.</w:t>
            </w:r>
          </w:p>
          <w:p w:rsidR="00957D13" w:rsidRPr="00957D13" w:rsidRDefault="00905506"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Menyusun pola dan program pengelolaan sumber daya air pada wilayah sungai.</w:t>
            </w:r>
          </w:p>
          <w:p w:rsidR="00957D13" w:rsidRPr="00957D13" w:rsidRDefault="00905506"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Melaksanakan koordinasi dengan instansi terkait bidang sungai, danau dan waduk</w:t>
            </w:r>
            <w:r w:rsidR="00957D13">
              <w:rPr>
                <w:rFonts w:ascii="Arial" w:hAnsi="Arial" w:cs="Arial"/>
                <w:color w:val="0D0D0D"/>
                <w:sz w:val="22"/>
                <w:szCs w:val="22"/>
              </w:rPr>
              <w:t>.</w:t>
            </w:r>
          </w:p>
          <w:p w:rsidR="00957D13" w:rsidRPr="00957D13" w:rsidRDefault="00957D13" w:rsidP="001D1425">
            <w:pPr>
              <w:pStyle w:val="BodyTextIndent"/>
              <w:numPr>
                <w:ilvl w:val="0"/>
                <w:numId w:val="10"/>
              </w:numPr>
              <w:spacing w:line="360" w:lineRule="auto"/>
              <w:ind w:left="399"/>
              <w:rPr>
                <w:rFonts w:ascii="Arial" w:hAnsi="Arial" w:cs="Arial"/>
                <w:color w:val="0D0D0D"/>
                <w:sz w:val="22"/>
                <w:szCs w:val="22"/>
                <w:lang w:val="id-ID"/>
              </w:rPr>
            </w:pPr>
            <w:r>
              <w:rPr>
                <w:rFonts w:ascii="Arial" w:hAnsi="Arial" w:cs="Arial"/>
                <w:color w:val="0D0D0D"/>
                <w:sz w:val="22"/>
                <w:szCs w:val="22"/>
              </w:rPr>
              <w:t>Melaksanakan fungsi lain yang diberikan pimpinan sesuai dengan bidang tugasnya.</w:t>
            </w:r>
          </w:p>
          <w:p w:rsidR="00957D13" w:rsidRPr="0065650B" w:rsidRDefault="00957D13" w:rsidP="00957D13">
            <w:pPr>
              <w:pStyle w:val="BodyTextIndent"/>
              <w:spacing w:line="360" w:lineRule="auto"/>
              <w:ind w:left="399" w:firstLine="0"/>
              <w:rPr>
                <w:rFonts w:ascii="Arial" w:hAnsi="Arial" w:cs="Arial"/>
                <w:color w:val="0D0D0D"/>
                <w:sz w:val="22"/>
                <w:szCs w:val="22"/>
                <w:lang w:val="id-ID"/>
              </w:rPr>
            </w:pPr>
          </w:p>
        </w:tc>
      </w:tr>
    </w:tbl>
    <w:p w:rsidR="007D6D24" w:rsidRPr="007D6D24" w:rsidRDefault="007D6D24" w:rsidP="004316BC">
      <w:pPr>
        <w:pStyle w:val="BodyTextIndent"/>
        <w:spacing w:line="360" w:lineRule="auto"/>
        <w:ind w:firstLine="0"/>
        <w:rPr>
          <w:rFonts w:ascii="Arial" w:hAnsi="Arial" w:cs="Arial"/>
          <w:color w:val="0D0D0D"/>
          <w:sz w:val="22"/>
          <w:szCs w:val="22"/>
        </w:rPr>
      </w:pPr>
    </w:p>
    <w:p w:rsidR="0065650B" w:rsidRPr="00D20081"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Bidang Bina Marga</w:t>
      </w:r>
    </w:p>
    <w:tbl>
      <w:tblPr>
        <w:tblW w:w="0" w:type="auto"/>
        <w:tblInd w:w="468" w:type="dxa"/>
        <w:tblLook w:val="04A0" w:firstRow="1" w:lastRow="0" w:firstColumn="1" w:lastColumn="0" w:noHBand="0" w:noVBand="1"/>
      </w:tblPr>
      <w:tblGrid>
        <w:gridCol w:w="883"/>
        <w:gridCol w:w="284"/>
        <w:gridCol w:w="7086"/>
      </w:tblGrid>
      <w:tr w:rsidR="0065650B" w:rsidRPr="0065650B" w:rsidTr="001C67A7">
        <w:tc>
          <w:tcPr>
            <w:tcW w:w="8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65650B" w:rsidRPr="007658D2" w:rsidRDefault="0065650B" w:rsidP="007658D2">
            <w:pPr>
              <w:pStyle w:val="BodyTextIndent"/>
              <w:spacing w:line="360" w:lineRule="auto"/>
              <w:ind w:firstLine="0"/>
              <w:rPr>
                <w:rFonts w:ascii="Arial" w:hAnsi="Arial" w:cs="Arial"/>
                <w:color w:val="0D0D0D"/>
                <w:sz w:val="22"/>
                <w:szCs w:val="22"/>
              </w:rPr>
            </w:pPr>
            <w:r w:rsidRPr="0065650B">
              <w:rPr>
                <w:rFonts w:ascii="Arial" w:hAnsi="Arial" w:cs="Arial"/>
                <w:color w:val="0D0D0D"/>
                <w:sz w:val="22"/>
                <w:szCs w:val="22"/>
                <w:lang w:val="id-ID"/>
              </w:rPr>
              <w:t xml:space="preserve">Menyelenggarakan sebagian tugas Dinas Pekerjaan Umum di bidang Bina Marga </w:t>
            </w:r>
            <w:r w:rsidR="007658D2">
              <w:rPr>
                <w:rFonts w:ascii="Arial" w:hAnsi="Arial" w:cs="Arial"/>
                <w:color w:val="0D0D0D"/>
                <w:sz w:val="22"/>
                <w:szCs w:val="22"/>
              </w:rPr>
              <w:t xml:space="preserve">serta pelayan teknis dan administratif sesuai dengan </w:t>
            </w:r>
            <w:r w:rsidRPr="0065650B">
              <w:rPr>
                <w:rFonts w:ascii="Arial" w:hAnsi="Arial" w:cs="Arial"/>
                <w:color w:val="0D0D0D"/>
                <w:sz w:val="22"/>
                <w:szCs w:val="22"/>
                <w:lang w:val="id-ID"/>
              </w:rPr>
              <w:t>peraturan Perundang-undangan yang berlaku</w:t>
            </w:r>
            <w:r w:rsidR="007658D2">
              <w:rPr>
                <w:rFonts w:ascii="Arial" w:hAnsi="Arial" w:cs="Arial"/>
                <w:color w:val="0D0D0D"/>
                <w:sz w:val="22"/>
                <w:szCs w:val="22"/>
              </w:rPr>
              <w:t xml:space="preserve"> guna mendukung kelancaran tugas Dinas Pekerjaan Umum dan Perumahan Rakyat.</w:t>
            </w:r>
          </w:p>
        </w:tc>
      </w:tr>
      <w:tr w:rsidR="0065650B" w:rsidRPr="0065650B" w:rsidTr="001C67A7">
        <w:tc>
          <w:tcPr>
            <w:tcW w:w="884" w:type="dxa"/>
          </w:tcPr>
          <w:p w:rsidR="0065650B" w:rsidRPr="0065650B" w:rsidRDefault="007D6D24"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w:t>
            </w:r>
            <w:r w:rsidR="0065650B" w:rsidRPr="0065650B">
              <w:rPr>
                <w:rFonts w:ascii="Arial" w:hAnsi="Arial" w:cs="Arial"/>
                <w:color w:val="0D0D0D"/>
                <w:sz w:val="22"/>
                <w:szCs w:val="22"/>
                <w:lang w:val="id-ID"/>
              </w:rPr>
              <w:t>ungsi</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7658D2" w:rsidRPr="007658D2" w:rsidRDefault="0065650B" w:rsidP="001D1425">
            <w:pPr>
              <w:pStyle w:val="BodyTextIndent"/>
              <w:numPr>
                <w:ilvl w:val="0"/>
                <w:numId w:val="11"/>
              </w:numPr>
              <w:spacing w:line="360" w:lineRule="auto"/>
              <w:ind w:left="452" w:hanging="450"/>
              <w:rPr>
                <w:rFonts w:ascii="Arial" w:hAnsi="Arial" w:cs="Arial"/>
                <w:color w:val="0D0D0D"/>
                <w:sz w:val="22"/>
                <w:szCs w:val="22"/>
                <w:lang w:val="id-ID"/>
              </w:rPr>
            </w:pPr>
            <w:r w:rsidRPr="007658D2">
              <w:rPr>
                <w:rFonts w:ascii="Arial" w:hAnsi="Arial" w:cs="Arial"/>
                <w:color w:val="0D0D0D"/>
                <w:sz w:val="22"/>
                <w:szCs w:val="22"/>
                <w:lang w:val="id-ID"/>
              </w:rPr>
              <w:t xml:space="preserve">Melaksanakan </w:t>
            </w:r>
            <w:r w:rsidR="007658D2">
              <w:rPr>
                <w:rFonts w:ascii="Arial" w:hAnsi="Arial" w:cs="Arial"/>
                <w:color w:val="0D0D0D"/>
                <w:sz w:val="22"/>
                <w:szCs w:val="22"/>
              </w:rPr>
              <w:t>kebijakan daerah mengenai penyelenggaraan jalan dan jembatan provinsi.</w:t>
            </w:r>
          </w:p>
          <w:p w:rsidR="0065650B" w:rsidRPr="007658D2" w:rsidRDefault="007658D2" w:rsidP="001D1425">
            <w:pPr>
              <w:pStyle w:val="BodyTextIndent"/>
              <w:numPr>
                <w:ilvl w:val="0"/>
                <w:numId w:val="11"/>
              </w:numPr>
              <w:spacing w:line="360" w:lineRule="auto"/>
              <w:ind w:left="452" w:hanging="450"/>
              <w:rPr>
                <w:rFonts w:ascii="Arial" w:hAnsi="Arial" w:cs="Arial"/>
                <w:color w:val="0D0D0D"/>
                <w:sz w:val="22"/>
                <w:szCs w:val="22"/>
                <w:lang w:val="id-ID"/>
              </w:rPr>
            </w:pPr>
            <w:r>
              <w:rPr>
                <w:rFonts w:ascii="Arial" w:hAnsi="Arial" w:cs="Arial"/>
                <w:color w:val="0D0D0D"/>
                <w:sz w:val="22"/>
                <w:szCs w:val="22"/>
              </w:rPr>
              <w:t>Menyediakan sistem data dan informasi penyelenggaraan jalan dan jembatan provinsi.</w:t>
            </w:r>
          </w:p>
          <w:p w:rsidR="0065650B" w:rsidRPr="0065650B" w:rsidRDefault="0065650B" w:rsidP="001D1425">
            <w:pPr>
              <w:pStyle w:val="BodyTextIndent"/>
              <w:numPr>
                <w:ilvl w:val="0"/>
                <w:numId w:val="11"/>
              </w:numPr>
              <w:spacing w:line="360" w:lineRule="auto"/>
              <w:ind w:left="452" w:hanging="450"/>
              <w:rPr>
                <w:rFonts w:ascii="Arial" w:hAnsi="Arial" w:cs="Arial"/>
                <w:color w:val="0D0D0D"/>
                <w:sz w:val="22"/>
                <w:szCs w:val="22"/>
                <w:lang w:val="id-ID"/>
              </w:rPr>
            </w:pPr>
            <w:r w:rsidRPr="0065650B">
              <w:rPr>
                <w:rFonts w:ascii="Arial" w:hAnsi="Arial" w:cs="Arial"/>
                <w:color w:val="0D0D0D"/>
                <w:sz w:val="22"/>
                <w:szCs w:val="22"/>
                <w:lang w:val="id-ID"/>
              </w:rPr>
              <w:t>Melakukan pengawasan dan pengendalian terhadap pelaksanaan tugas pekerjaan bida</w:t>
            </w:r>
            <w:r w:rsidR="00F912AF">
              <w:rPr>
                <w:rFonts w:ascii="Arial" w:hAnsi="Arial" w:cs="Arial"/>
                <w:color w:val="0D0D0D"/>
                <w:sz w:val="22"/>
                <w:szCs w:val="22"/>
                <w:lang w:val="id-ID"/>
              </w:rPr>
              <w:t>ng bina marga dalam wilayah pro</w:t>
            </w:r>
            <w:r w:rsidR="00F912AF">
              <w:rPr>
                <w:rFonts w:ascii="Arial" w:hAnsi="Arial" w:cs="Arial"/>
                <w:color w:val="0D0D0D"/>
                <w:sz w:val="22"/>
                <w:szCs w:val="22"/>
              </w:rPr>
              <w:t>v</w:t>
            </w:r>
            <w:r w:rsidRPr="0065650B">
              <w:rPr>
                <w:rFonts w:ascii="Arial" w:hAnsi="Arial" w:cs="Arial"/>
                <w:color w:val="0D0D0D"/>
                <w:sz w:val="22"/>
                <w:szCs w:val="22"/>
                <w:lang w:val="id-ID"/>
              </w:rPr>
              <w:t>insi jambi.</w:t>
            </w:r>
          </w:p>
          <w:p w:rsidR="0065650B" w:rsidRPr="00AF5D7B" w:rsidRDefault="0065650B" w:rsidP="001D1425">
            <w:pPr>
              <w:pStyle w:val="BodyTextIndent"/>
              <w:numPr>
                <w:ilvl w:val="0"/>
                <w:numId w:val="11"/>
              </w:numPr>
              <w:spacing w:line="360" w:lineRule="auto"/>
              <w:ind w:left="452" w:hanging="450"/>
              <w:rPr>
                <w:rFonts w:ascii="Arial" w:hAnsi="Arial" w:cs="Arial"/>
                <w:color w:val="0D0D0D"/>
                <w:sz w:val="22"/>
                <w:szCs w:val="22"/>
                <w:lang w:val="id-ID"/>
              </w:rPr>
            </w:pPr>
            <w:r w:rsidRPr="0065650B">
              <w:rPr>
                <w:rFonts w:ascii="Arial" w:hAnsi="Arial" w:cs="Arial"/>
                <w:color w:val="0D0D0D"/>
                <w:sz w:val="22"/>
                <w:szCs w:val="22"/>
                <w:lang w:val="id-ID"/>
              </w:rPr>
              <w:t xml:space="preserve">Melakukan </w:t>
            </w:r>
            <w:r w:rsidR="00AF5D7B">
              <w:rPr>
                <w:rFonts w:ascii="Arial" w:hAnsi="Arial" w:cs="Arial"/>
                <w:color w:val="0D0D0D"/>
                <w:sz w:val="22"/>
                <w:szCs w:val="22"/>
              </w:rPr>
              <w:t>perencanaan teknik jalan, jembatan, penerangan jalan umum, peralatan dan pengujian.</w:t>
            </w:r>
          </w:p>
          <w:p w:rsidR="00AF5D7B" w:rsidRPr="00AF5D7B" w:rsidRDefault="00AF5D7B" w:rsidP="001D1425">
            <w:pPr>
              <w:pStyle w:val="BodyTextIndent"/>
              <w:numPr>
                <w:ilvl w:val="0"/>
                <w:numId w:val="11"/>
              </w:numPr>
              <w:spacing w:line="360" w:lineRule="auto"/>
              <w:ind w:left="452" w:hanging="450"/>
              <w:rPr>
                <w:rFonts w:ascii="Arial" w:hAnsi="Arial" w:cs="Arial"/>
                <w:color w:val="0D0D0D"/>
                <w:sz w:val="22"/>
                <w:szCs w:val="22"/>
                <w:lang w:val="id-ID"/>
              </w:rPr>
            </w:pPr>
            <w:r>
              <w:rPr>
                <w:rFonts w:ascii="Arial" w:hAnsi="Arial" w:cs="Arial"/>
                <w:color w:val="0D0D0D"/>
                <w:sz w:val="22"/>
                <w:szCs w:val="22"/>
              </w:rPr>
              <w:t>Melaksanakan evaluasi dan penetapan laik fungsi, audit keselamatan jalan dan jembatan serta leger jalan.</w:t>
            </w:r>
          </w:p>
          <w:p w:rsidR="00AF5D7B" w:rsidRPr="00AF5D7B" w:rsidRDefault="00AF5D7B" w:rsidP="001D1425">
            <w:pPr>
              <w:pStyle w:val="BodyTextIndent"/>
              <w:numPr>
                <w:ilvl w:val="0"/>
                <w:numId w:val="11"/>
              </w:numPr>
              <w:spacing w:line="360" w:lineRule="auto"/>
              <w:ind w:left="452" w:hanging="450"/>
              <w:rPr>
                <w:rFonts w:ascii="Arial" w:hAnsi="Arial" w:cs="Arial"/>
                <w:color w:val="0D0D0D"/>
                <w:sz w:val="22"/>
                <w:szCs w:val="22"/>
                <w:lang w:val="id-ID"/>
              </w:rPr>
            </w:pPr>
            <w:r>
              <w:rPr>
                <w:rFonts w:ascii="Arial" w:hAnsi="Arial" w:cs="Arial"/>
                <w:color w:val="0D0D0D"/>
                <w:sz w:val="22"/>
                <w:szCs w:val="22"/>
              </w:rPr>
              <w:t>Melakukan rumusan rencana kebijakan teknis dan penyusunan program pembangunan serta pemeliharaan jalan dan jembatan.</w:t>
            </w:r>
          </w:p>
          <w:p w:rsidR="00AF5D7B" w:rsidRPr="00AF5D7B" w:rsidRDefault="00AF5D7B" w:rsidP="001D1425">
            <w:pPr>
              <w:pStyle w:val="BodyTextIndent"/>
              <w:numPr>
                <w:ilvl w:val="0"/>
                <w:numId w:val="11"/>
              </w:numPr>
              <w:spacing w:line="360" w:lineRule="auto"/>
              <w:ind w:left="452" w:hanging="450"/>
              <w:rPr>
                <w:rFonts w:ascii="Arial" w:hAnsi="Arial" w:cs="Arial"/>
                <w:color w:val="0D0D0D"/>
                <w:sz w:val="22"/>
                <w:szCs w:val="22"/>
                <w:lang w:val="id-ID"/>
              </w:rPr>
            </w:pPr>
            <w:r>
              <w:rPr>
                <w:rFonts w:ascii="Arial" w:hAnsi="Arial" w:cs="Arial"/>
                <w:color w:val="0D0D0D"/>
                <w:sz w:val="22"/>
                <w:szCs w:val="22"/>
              </w:rPr>
              <w:t>Melaksanakan pengendalian konstruksi dan mutu pembangunan jalan dan jembatan.</w:t>
            </w:r>
          </w:p>
          <w:p w:rsidR="00AF5D7B" w:rsidRPr="00BD33D0" w:rsidRDefault="00AF5D7B" w:rsidP="001D1425">
            <w:pPr>
              <w:pStyle w:val="BodyTextIndent"/>
              <w:numPr>
                <w:ilvl w:val="0"/>
                <w:numId w:val="11"/>
              </w:numPr>
              <w:spacing w:line="360" w:lineRule="auto"/>
              <w:ind w:left="452" w:hanging="450"/>
              <w:rPr>
                <w:rFonts w:ascii="Arial" w:hAnsi="Arial" w:cs="Arial"/>
                <w:color w:val="0D0D0D"/>
                <w:sz w:val="22"/>
                <w:szCs w:val="22"/>
                <w:lang w:val="id-ID"/>
              </w:rPr>
            </w:pPr>
            <w:r>
              <w:rPr>
                <w:rFonts w:ascii="Arial" w:hAnsi="Arial" w:cs="Arial"/>
                <w:color w:val="0D0D0D"/>
                <w:sz w:val="22"/>
                <w:szCs w:val="22"/>
              </w:rPr>
              <w:t>Melaksanakan evaluasi pelaksanaan kegiatan pembangunan jalan dan jembatan dalam wilayah Provinsi Jambi.</w:t>
            </w:r>
          </w:p>
          <w:p w:rsidR="0065650B" w:rsidRPr="0065650B" w:rsidRDefault="00BD33D0" w:rsidP="001D1425">
            <w:pPr>
              <w:pStyle w:val="BodyTextIndent"/>
              <w:numPr>
                <w:ilvl w:val="0"/>
                <w:numId w:val="11"/>
              </w:numPr>
              <w:spacing w:line="360" w:lineRule="auto"/>
              <w:ind w:left="452" w:hanging="450"/>
              <w:rPr>
                <w:rFonts w:ascii="Arial" w:hAnsi="Arial" w:cs="Arial"/>
                <w:color w:val="0D0D0D"/>
                <w:sz w:val="22"/>
                <w:szCs w:val="22"/>
                <w:lang w:val="id-ID"/>
              </w:rPr>
            </w:pPr>
            <w:r>
              <w:rPr>
                <w:rFonts w:ascii="Arial" w:hAnsi="Arial" w:cs="Arial"/>
                <w:color w:val="0D0D0D"/>
                <w:sz w:val="22"/>
                <w:szCs w:val="22"/>
              </w:rPr>
              <w:t>Melaksanakan pembinaan, pengawasan dan pengendalian pelaksanaan pemeliharaan jalan dan jembatan</w:t>
            </w:r>
          </w:p>
          <w:p w:rsidR="0065650B" w:rsidRPr="0065650B" w:rsidRDefault="0065650B" w:rsidP="00BD33D0">
            <w:pPr>
              <w:pStyle w:val="BodyTextIndent"/>
              <w:numPr>
                <w:ilvl w:val="0"/>
                <w:numId w:val="11"/>
              </w:numPr>
              <w:spacing w:line="360" w:lineRule="auto"/>
              <w:ind w:left="452" w:hanging="450"/>
              <w:rPr>
                <w:rFonts w:ascii="Arial" w:hAnsi="Arial" w:cs="Arial"/>
                <w:color w:val="0D0D0D"/>
                <w:sz w:val="22"/>
                <w:szCs w:val="22"/>
                <w:lang w:val="id-ID"/>
              </w:rPr>
            </w:pPr>
            <w:r w:rsidRPr="0065650B">
              <w:rPr>
                <w:rFonts w:ascii="Arial" w:hAnsi="Arial" w:cs="Arial"/>
                <w:color w:val="0D0D0D"/>
                <w:sz w:val="22"/>
                <w:szCs w:val="22"/>
                <w:lang w:val="id-ID"/>
              </w:rPr>
              <w:t xml:space="preserve">Melaksanakan </w:t>
            </w:r>
            <w:r w:rsidR="00BD33D0">
              <w:rPr>
                <w:rFonts w:ascii="Arial" w:hAnsi="Arial" w:cs="Arial"/>
                <w:color w:val="0D0D0D"/>
                <w:sz w:val="22"/>
                <w:szCs w:val="22"/>
              </w:rPr>
              <w:t>tugas-tugas lain yang diberikan atasan sesuai dengan bidang tugas dan fungsinya.</w:t>
            </w:r>
          </w:p>
        </w:tc>
      </w:tr>
    </w:tbl>
    <w:p w:rsidR="0065650B" w:rsidRPr="0065650B" w:rsidRDefault="0065650B" w:rsidP="0065650B">
      <w:pPr>
        <w:pStyle w:val="BodyTextIndent"/>
        <w:spacing w:line="360" w:lineRule="auto"/>
        <w:ind w:left="1080" w:firstLine="0"/>
        <w:rPr>
          <w:rFonts w:ascii="Arial" w:hAnsi="Arial" w:cs="Arial"/>
          <w:color w:val="0D0D0D"/>
          <w:sz w:val="22"/>
          <w:szCs w:val="22"/>
          <w:lang w:val="id-ID"/>
        </w:rPr>
      </w:pPr>
    </w:p>
    <w:p w:rsidR="0065650B" w:rsidRPr="00D20081"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Bidang Cipta Karya</w:t>
      </w:r>
    </w:p>
    <w:tbl>
      <w:tblPr>
        <w:tblW w:w="0" w:type="auto"/>
        <w:tblInd w:w="468" w:type="dxa"/>
        <w:tblLook w:val="04A0" w:firstRow="1" w:lastRow="0" w:firstColumn="1" w:lastColumn="0" w:noHBand="0" w:noVBand="1"/>
      </w:tblPr>
      <w:tblGrid>
        <w:gridCol w:w="883"/>
        <w:gridCol w:w="284"/>
        <w:gridCol w:w="7086"/>
      </w:tblGrid>
      <w:tr w:rsidR="0065650B" w:rsidRPr="0065650B" w:rsidTr="001C67A7">
        <w:tc>
          <w:tcPr>
            <w:tcW w:w="8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65650B" w:rsidRPr="0065650B" w:rsidRDefault="0065650B" w:rsidP="00BD33D0">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Melaksanakan sebagian</w:t>
            </w:r>
            <w:r w:rsidR="00F912AF">
              <w:rPr>
                <w:rFonts w:ascii="Arial" w:hAnsi="Arial" w:cs="Arial"/>
                <w:color w:val="0D0D0D"/>
                <w:sz w:val="22"/>
                <w:szCs w:val="22"/>
                <w:lang w:val="id-ID"/>
              </w:rPr>
              <w:t xml:space="preserve"> tugas Dinas Pekerjaan Umum Pro</w:t>
            </w:r>
            <w:r w:rsidR="00F912AF">
              <w:rPr>
                <w:rFonts w:ascii="Arial" w:hAnsi="Arial" w:cs="Arial"/>
                <w:color w:val="0D0D0D"/>
                <w:sz w:val="22"/>
                <w:szCs w:val="22"/>
              </w:rPr>
              <w:t>v</w:t>
            </w:r>
            <w:r w:rsidRPr="0065650B">
              <w:rPr>
                <w:rFonts w:ascii="Arial" w:hAnsi="Arial" w:cs="Arial"/>
                <w:color w:val="0D0D0D"/>
                <w:sz w:val="22"/>
                <w:szCs w:val="22"/>
                <w:lang w:val="id-ID"/>
              </w:rPr>
              <w:t xml:space="preserve">insi Jambi dalam </w:t>
            </w:r>
            <w:r w:rsidR="00BD33D0">
              <w:rPr>
                <w:rFonts w:ascii="Arial" w:hAnsi="Arial" w:cs="Arial"/>
                <w:color w:val="0D0D0D"/>
                <w:sz w:val="22"/>
                <w:szCs w:val="22"/>
              </w:rPr>
              <w:t>rangka melaksanakan rencana pengelolaan kegiatan dibidang cipta karya serta pelayanan teknis dan administratif sesuai dengan peraturan perundang-undangan yang berlaku guna mendukung kelancaran tugas Dinas Pekerjaan Umum dan Perumahan Rakyat.</w:t>
            </w:r>
          </w:p>
        </w:tc>
      </w:tr>
      <w:tr w:rsidR="0065650B" w:rsidRPr="0065650B" w:rsidTr="001C67A7">
        <w:tc>
          <w:tcPr>
            <w:tcW w:w="884" w:type="dxa"/>
          </w:tcPr>
          <w:p w:rsidR="0065650B" w:rsidRPr="0065650B" w:rsidRDefault="007D6D24"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w:t>
            </w:r>
            <w:r w:rsidR="0065650B" w:rsidRPr="0065650B">
              <w:rPr>
                <w:rFonts w:ascii="Arial" w:hAnsi="Arial" w:cs="Arial"/>
                <w:color w:val="0D0D0D"/>
                <w:sz w:val="22"/>
                <w:szCs w:val="22"/>
                <w:lang w:val="id-ID"/>
              </w:rPr>
              <w:t>ungsi</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65650B" w:rsidRPr="0065650B" w:rsidRDefault="00E45436" w:rsidP="001D1425">
            <w:pPr>
              <w:pStyle w:val="BodyTextIndent"/>
              <w:numPr>
                <w:ilvl w:val="0"/>
                <w:numId w:val="12"/>
              </w:numPr>
              <w:spacing w:line="360" w:lineRule="auto"/>
              <w:ind w:left="362"/>
              <w:rPr>
                <w:rFonts w:ascii="Arial" w:hAnsi="Arial" w:cs="Arial"/>
                <w:color w:val="0D0D0D"/>
                <w:sz w:val="22"/>
                <w:szCs w:val="22"/>
                <w:lang w:val="id-ID"/>
              </w:rPr>
            </w:pPr>
            <w:r>
              <w:rPr>
                <w:rFonts w:ascii="Arial" w:hAnsi="Arial" w:cs="Arial"/>
                <w:color w:val="0D0D0D"/>
                <w:sz w:val="22"/>
                <w:szCs w:val="22"/>
                <w:lang w:val="id-ID"/>
              </w:rPr>
              <w:t>Me</w:t>
            </w:r>
            <w:r>
              <w:rPr>
                <w:rFonts w:ascii="Arial" w:hAnsi="Arial" w:cs="Arial"/>
                <w:color w:val="0D0D0D"/>
                <w:sz w:val="22"/>
                <w:szCs w:val="22"/>
              </w:rPr>
              <w:t>laksanakan infrastruktur pada permukiman di kawasan strategis daerah provinsi.</w:t>
            </w:r>
          </w:p>
          <w:p w:rsidR="0065650B" w:rsidRPr="00E45436" w:rsidRDefault="00E45436" w:rsidP="001D1425">
            <w:pPr>
              <w:pStyle w:val="BodyTextIndent"/>
              <w:numPr>
                <w:ilvl w:val="0"/>
                <w:numId w:val="12"/>
              </w:numPr>
              <w:spacing w:line="360" w:lineRule="auto"/>
              <w:ind w:left="362"/>
              <w:rPr>
                <w:rFonts w:ascii="Arial" w:hAnsi="Arial" w:cs="Arial"/>
                <w:color w:val="0D0D0D"/>
                <w:sz w:val="22"/>
                <w:szCs w:val="22"/>
                <w:lang w:val="id-ID"/>
              </w:rPr>
            </w:pPr>
            <w:r>
              <w:rPr>
                <w:rFonts w:ascii="Arial" w:hAnsi="Arial" w:cs="Arial"/>
                <w:color w:val="0D0D0D"/>
                <w:sz w:val="22"/>
                <w:szCs w:val="22"/>
                <w:lang w:val="id-ID"/>
              </w:rPr>
              <w:t>M</w:t>
            </w:r>
            <w:r w:rsidR="0065650B" w:rsidRPr="0065650B">
              <w:rPr>
                <w:rFonts w:ascii="Arial" w:hAnsi="Arial" w:cs="Arial"/>
                <w:color w:val="0D0D0D"/>
                <w:sz w:val="22"/>
                <w:szCs w:val="22"/>
                <w:lang w:val="id-ID"/>
              </w:rPr>
              <w:t xml:space="preserve">enyusun program </w:t>
            </w:r>
            <w:r>
              <w:rPr>
                <w:rFonts w:ascii="Arial" w:hAnsi="Arial" w:cs="Arial"/>
                <w:color w:val="0D0D0D"/>
                <w:sz w:val="22"/>
                <w:szCs w:val="22"/>
              </w:rPr>
              <w:t>dan pembiayaan jangka menengah dan tahunan yang bersumber dari APBD dan sumber dana lainnya.</w:t>
            </w:r>
          </w:p>
          <w:p w:rsidR="00E45436" w:rsidRPr="0065650B" w:rsidRDefault="00E45436" w:rsidP="001D1425">
            <w:pPr>
              <w:pStyle w:val="BodyTextIndent"/>
              <w:numPr>
                <w:ilvl w:val="0"/>
                <w:numId w:val="12"/>
              </w:numPr>
              <w:spacing w:line="360" w:lineRule="auto"/>
              <w:ind w:left="362"/>
              <w:rPr>
                <w:rFonts w:ascii="Arial" w:hAnsi="Arial" w:cs="Arial"/>
                <w:color w:val="0D0D0D"/>
                <w:sz w:val="22"/>
                <w:szCs w:val="22"/>
                <w:lang w:val="id-ID"/>
              </w:rPr>
            </w:pPr>
            <w:r>
              <w:rPr>
                <w:rFonts w:ascii="Arial" w:hAnsi="Arial" w:cs="Arial"/>
                <w:color w:val="0D0D0D"/>
                <w:sz w:val="22"/>
                <w:szCs w:val="22"/>
              </w:rPr>
              <w:t>Menyusun rencana pelaksanaan teknis di bidang penataan bangunan dan lingkungan permukiman.</w:t>
            </w:r>
          </w:p>
          <w:p w:rsidR="0065650B" w:rsidRPr="00E45436" w:rsidRDefault="00E45436" w:rsidP="00E45436">
            <w:pPr>
              <w:pStyle w:val="BodyTextIndent"/>
              <w:numPr>
                <w:ilvl w:val="0"/>
                <w:numId w:val="12"/>
              </w:numPr>
              <w:spacing w:line="360" w:lineRule="auto"/>
              <w:ind w:left="362"/>
              <w:rPr>
                <w:rFonts w:ascii="Arial" w:hAnsi="Arial" w:cs="Arial"/>
                <w:color w:val="0D0D0D"/>
                <w:sz w:val="22"/>
                <w:szCs w:val="22"/>
                <w:lang w:val="id-ID"/>
              </w:rPr>
            </w:pPr>
            <w:r>
              <w:rPr>
                <w:rFonts w:ascii="Arial" w:hAnsi="Arial" w:cs="Arial"/>
                <w:color w:val="0D0D0D"/>
                <w:sz w:val="22"/>
                <w:szCs w:val="22"/>
              </w:rPr>
              <w:t>M</w:t>
            </w:r>
            <w:r w:rsidR="0065650B" w:rsidRPr="0065650B">
              <w:rPr>
                <w:rFonts w:ascii="Arial" w:hAnsi="Arial" w:cs="Arial"/>
                <w:color w:val="0D0D0D"/>
                <w:sz w:val="22"/>
                <w:szCs w:val="22"/>
                <w:lang w:val="id-ID"/>
              </w:rPr>
              <w:t xml:space="preserve">enyusun program </w:t>
            </w:r>
            <w:r>
              <w:rPr>
                <w:rFonts w:ascii="Arial" w:hAnsi="Arial" w:cs="Arial"/>
                <w:color w:val="0D0D0D"/>
                <w:sz w:val="22"/>
                <w:szCs w:val="22"/>
              </w:rPr>
              <w:t>pengembangan perkotaan untuk mendorong terwujudnya kota-kota yang layak huni, bersih, sehat, serasi dan teratur.</w:t>
            </w:r>
          </w:p>
          <w:p w:rsidR="00E45436" w:rsidRPr="00E45436" w:rsidRDefault="00E45436" w:rsidP="00E45436">
            <w:pPr>
              <w:pStyle w:val="BodyTextIndent"/>
              <w:numPr>
                <w:ilvl w:val="0"/>
                <w:numId w:val="12"/>
              </w:numPr>
              <w:spacing w:line="360" w:lineRule="auto"/>
              <w:ind w:left="362"/>
              <w:rPr>
                <w:rFonts w:ascii="Arial" w:hAnsi="Arial" w:cs="Arial"/>
                <w:color w:val="0D0D0D"/>
                <w:sz w:val="22"/>
                <w:szCs w:val="22"/>
                <w:lang w:val="id-ID"/>
              </w:rPr>
            </w:pPr>
            <w:r>
              <w:rPr>
                <w:rFonts w:ascii="Arial" w:hAnsi="Arial" w:cs="Arial"/>
                <w:color w:val="0D0D0D"/>
                <w:sz w:val="22"/>
                <w:szCs w:val="22"/>
              </w:rPr>
              <w:t>Mengembangkan sistem dranaise perkotaan.</w:t>
            </w:r>
          </w:p>
          <w:p w:rsidR="00E45436" w:rsidRPr="0065650B" w:rsidRDefault="00E45436" w:rsidP="00E45436">
            <w:pPr>
              <w:pStyle w:val="BodyTextIndent"/>
              <w:numPr>
                <w:ilvl w:val="0"/>
                <w:numId w:val="12"/>
              </w:numPr>
              <w:spacing w:line="360" w:lineRule="auto"/>
              <w:ind w:left="362"/>
              <w:rPr>
                <w:rFonts w:ascii="Arial" w:hAnsi="Arial" w:cs="Arial"/>
                <w:color w:val="0D0D0D"/>
                <w:sz w:val="22"/>
                <w:szCs w:val="22"/>
                <w:lang w:val="id-ID"/>
              </w:rPr>
            </w:pPr>
            <w:r>
              <w:rPr>
                <w:rFonts w:ascii="Arial" w:hAnsi="Arial" w:cs="Arial"/>
                <w:color w:val="0D0D0D"/>
                <w:sz w:val="22"/>
                <w:szCs w:val="22"/>
              </w:rPr>
              <w:t>Melaksanakan fungsi lain yang diberikan atasan sesuai dengan bidang tugasnya.</w:t>
            </w:r>
          </w:p>
        </w:tc>
      </w:tr>
    </w:tbl>
    <w:p w:rsidR="0065650B" w:rsidRPr="0065650B" w:rsidRDefault="0065650B" w:rsidP="0065650B">
      <w:pPr>
        <w:pStyle w:val="BodyTextIndent"/>
        <w:spacing w:line="360" w:lineRule="auto"/>
        <w:ind w:left="1080" w:firstLine="0"/>
        <w:rPr>
          <w:rFonts w:ascii="Arial" w:hAnsi="Arial" w:cs="Arial"/>
          <w:color w:val="0D0D0D"/>
          <w:sz w:val="22"/>
          <w:szCs w:val="22"/>
        </w:rPr>
      </w:pPr>
    </w:p>
    <w:p w:rsidR="0065650B" w:rsidRPr="00D20081"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Bidang Perumahan</w:t>
      </w:r>
      <w:r w:rsidR="009C57C3">
        <w:rPr>
          <w:rFonts w:ascii="Arial" w:hAnsi="Arial" w:cs="Arial"/>
          <w:b/>
          <w:color w:val="0D0D0D"/>
        </w:rPr>
        <w:t xml:space="preserve"> Rakyat</w:t>
      </w:r>
    </w:p>
    <w:tbl>
      <w:tblPr>
        <w:tblW w:w="0" w:type="auto"/>
        <w:tblInd w:w="468" w:type="dxa"/>
        <w:tblLook w:val="04A0" w:firstRow="1" w:lastRow="0" w:firstColumn="1" w:lastColumn="0" w:noHBand="0" w:noVBand="1"/>
      </w:tblPr>
      <w:tblGrid>
        <w:gridCol w:w="883"/>
        <w:gridCol w:w="284"/>
        <w:gridCol w:w="7086"/>
      </w:tblGrid>
      <w:tr w:rsidR="0065650B" w:rsidRPr="0065650B" w:rsidTr="001C67A7">
        <w:tc>
          <w:tcPr>
            <w:tcW w:w="8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65650B" w:rsidRPr="0065650B" w:rsidRDefault="0065650B" w:rsidP="00E45436">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 xml:space="preserve">Melaksanakan tugas </w:t>
            </w:r>
            <w:r w:rsidR="00E45436">
              <w:rPr>
                <w:rFonts w:ascii="Arial" w:hAnsi="Arial" w:cs="Arial"/>
                <w:color w:val="0D0D0D"/>
                <w:sz w:val="22"/>
                <w:szCs w:val="22"/>
              </w:rPr>
              <w:t>membantu bid</w:t>
            </w:r>
            <w:r w:rsidR="00710EE2">
              <w:rPr>
                <w:rFonts w:ascii="Arial" w:hAnsi="Arial" w:cs="Arial"/>
                <w:color w:val="0D0D0D"/>
                <w:sz w:val="22"/>
                <w:szCs w:val="22"/>
              </w:rPr>
              <w:t>a</w:t>
            </w:r>
            <w:r w:rsidR="00E45436">
              <w:rPr>
                <w:rFonts w:ascii="Arial" w:hAnsi="Arial" w:cs="Arial"/>
                <w:color w:val="0D0D0D"/>
                <w:sz w:val="22"/>
                <w:szCs w:val="22"/>
              </w:rPr>
              <w:t>ng dalam rangka melaksanakan rencana pengelolaan kegiatan dibidang Perumahan Rakyat serta pelayanan teknis dan administratif sesuai dengan peraturan perundang-undangan yang berlaku guna mendukung kelancaran tugas Dinas Pekerjaan Umum dan Perumahan Rakyat.</w:t>
            </w:r>
          </w:p>
        </w:tc>
      </w:tr>
      <w:tr w:rsidR="0065650B" w:rsidRPr="0065650B" w:rsidTr="001C67A7">
        <w:tc>
          <w:tcPr>
            <w:tcW w:w="884" w:type="dxa"/>
          </w:tcPr>
          <w:p w:rsidR="0065650B" w:rsidRPr="0065650B" w:rsidRDefault="004D7958"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w:t>
            </w:r>
            <w:r w:rsidR="0065650B" w:rsidRPr="0065650B">
              <w:rPr>
                <w:rFonts w:ascii="Arial" w:hAnsi="Arial" w:cs="Arial"/>
                <w:color w:val="0D0D0D"/>
                <w:sz w:val="22"/>
                <w:szCs w:val="22"/>
                <w:lang w:val="id-ID"/>
              </w:rPr>
              <w:t>ungsi</w:t>
            </w:r>
          </w:p>
        </w:tc>
        <w:tc>
          <w:tcPr>
            <w:tcW w:w="284"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65650B" w:rsidRPr="0065650B" w:rsidRDefault="00710EE2" w:rsidP="001D1425">
            <w:pPr>
              <w:pStyle w:val="BodyTextIndent"/>
              <w:numPr>
                <w:ilvl w:val="0"/>
                <w:numId w:val="13"/>
              </w:numPr>
              <w:spacing w:line="360" w:lineRule="auto"/>
              <w:ind w:left="362"/>
              <w:rPr>
                <w:rFonts w:ascii="Arial" w:hAnsi="Arial" w:cs="Arial"/>
                <w:color w:val="0D0D0D"/>
                <w:sz w:val="22"/>
                <w:szCs w:val="22"/>
                <w:lang w:val="id-ID"/>
              </w:rPr>
            </w:pPr>
            <w:r>
              <w:rPr>
                <w:rFonts w:ascii="Arial" w:hAnsi="Arial" w:cs="Arial"/>
                <w:color w:val="0D0D0D"/>
                <w:sz w:val="22"/>
                <w:szCs w:val="22"/>
                <w:lang w:val="id-ID"/>
              </w:rPr>
              <w:t>M</w:t>
            </w:r>
            <w:r w:rsidR="0065650B" w:rsidRPr="0065650B">
              <w:rPr>
                <w:rFonts w:ascii="Arial" w:hAnsi="Arial" w:cs="Arial"/>
                <w:color w:val="0D0D0D"/>
                <w:sz w:val="22"/>
                <w:szCs w:val="22"/>
                <w:lang w:val="id-ID"/>
              </w:rPr>
              <w:t xml:space="preserve">enyusun program </w:t>
            </w:r>
            <w:r>
              <w:rPr>
                <w:rFonts w:ascii="Arial" w:hAnsi="Arial" w:cs="Arial"/>
                <w:color w:val="0D0D0D"/>
                <w:sz w:val="22"/>
                <w:szCs w:val="22"/>
              </w:rPr>
              <w:t>program dan kegiatan bidang Perumahan Rakyat.</w:t>
            </w:r>
          </w:p>
          <w:p w:rsidR="0065650B" w:rsidRPr="00710EE2" w:rsidRDefault="00710EE2" w:rsidP="001D1425">
            <w:pPr>
              <w:pStyle w:val="BodyTextIndent"/>
              <w:numPr>
                <w:ilvl w:val="0"/>
                <w:numId w:val="13"/>
              </w:numPr>
              <w:spacing w:line="360" w:lineRule="auto"/>
              <w:ind w:left="362"/>
              <w:rPr>
                <w:rFonts w:ascii="Arial" w:hAnsi="Arial" w:cs="Arial"/>
                <w:color w:val="0D0D0D"/>
                <w:sz w:val="22"/>
                <w:szCs w:val="22"/>
                <w:lang w:val="id-ID"/>
              </w:rPr>
            </w:pPr>
            <w:r>
              <w:rPr>
                <w:rFonts w:ascii="Arial" w:hAnsi="Arial" w:cs="Arial"/>
                <w:color w:val="0D0D0D"/>
                <w:sz w:val="22"/>
                <w:szCs w:val="22"/>
              </w:rPr>
              <w:t>M</w:t>
            </w:r>
            <w:r w:rsidR="0065650B" w:rsidRPr="0065650B">
              <w:rPr>
                <w:rFonts w:ascii="Arial" w:hAnsi="Arial" w:cs="Arial"/>
                <w:color w:val="0D0D0D"/>
                <w:sz w:val="22"/>
                <w:szCs w:val="22"/>
                <w:lang w:val="id-ID"/>
              </w:rPr>
              <w:t xml:space="preserve">enyusun </w:t>
            </w:r>
            <w:r>
              <w:rPr>
                <w:rFonts w:ascii="Arial" w:hAnsi="Arial" w:cs="Arial"/>
                <w:color w:val="0D0D0D"/>
                <w:sz w:val="22"/>
                <w:szCs w:val="22"/>
              </w:rPr>
              <w:t>rencana pembangunan tahunan, jangka menengah dan jangka panjang bidang Perumahan.</w:t>
            </w:r>
          </w:p>
          <w:p w:rsidR="00710EE2" w:rsidRPr="0065650B" w:rsidRDefault="00710EE2" w:rsidP="001D1425">
            <w:pPr>
              <w:pStyle w:val="BodyTextIndent"/>
              <w:numPr>
                <w:ilvl w:val="0"/>
                <w:numId w:val="13"/>
              </w:numPr>
              <w:spacing w:line="360" w:lineRule="auto"/>
              <w:ind w:left="362"/>
              <w:rPr>
                <w:rFonts w:ascii="Arial" w:hAnsi="Arial" w:cs="Arial"/>
                <w:color w:val="0D0D0D"/>
                <w:sz w:val="22"/>
                <w:szCs w:val="22"/>
                <w:lang w:val="id-ID"/>
              </w:rPr>
            </w:pPr>
            <w:r>
              <w:rPr>
                <w:rFonts w:ascii="Arial" w:hAnsi="Arial" w:cs="Arial"/>
                <w:color w:val="0D0D0D"/>
                <w:sz w:val="22"/>
                <w:szCs w:val="22"/>
              </w:rPr>
              <w:t>Menyusun dan merumuskan kebijakan, regulasi dan strategi pembangunan rumah susun pada tingkat provinsi.</w:t>
            </w:r>
          </w:p>
          <w:p w:rsidR="0065650B" w:rsidRPr="0065650B" w:rsidRDefault="00710EE2" w:rsidP="001D1425">
            <w:pPr>
              <w:pStyle w:val="BodyTextIndent"/>
              <w:numPr>
                <w:ilvl w:val="0"/>
                <w:numId w:val="13"/>
              </w:numPr>
              <w:spacing w:line="360" w:lineRule="auto"/>
              <w:ind w:left="362"/>
              <w:rPr>
                <w:rFonts w:ascii="Arial" w:hAnsi="Arial" w:cs="Arial"/>
                <w:color w:val="0D0D0D"/>
                <w:sz w:val="22"/>
                <w:szCs w:val="22"/>
                <w:lang w:val="id-ID"/>
              </w:rPr>
            </w:pPr>
            <w:r>
              <w:rPr>
                <w:rFonts w:ascii="Arial" w:hAnsi="Arial" w:cs="Arial"/>
                <w:color w:val="0D0D0D"/>
                <w:sz w:val="22"/>
                <w:szCs w:val="22"/>
              </w:rPr>
              <w:t>Melaksanakan pembangunan prasarana, sarana dan utilitas perumahan yang menjadi kewenangan Provinsi sesu</w:t>
            </w:r>
            <w:r w:rsidR="005D3793">
              <w:rPr>
                <w:rFonts w:ascii="Arial" w:hAnsi="Arial" w:cs="Arial"/>
                <w:color w:val="0D0D0D"/>
                <w:sz w:val="22"/>
                <w:szCs w:val="22"/>
              </w:rPr>
              <w:t>ai dengan peraturan perundang-u</w:t>
            </w:r>
            <w:r>
              <w:rPr>
                <w:rFonts w:ascii="Arial" w:hAnsi="Arial" w:cs="Arial"/>
                <w:color w:val="0D0D0D"/>
                <w:sz w:val="22"/>
                <w:szCs w:val="22"/>
              </w:rPr>
              <w:t>ndangan yang berlaku.</w:t>
            </w:r>
          </w:p>
        </w:tc>
      </w:tr>
    </w:tbl>
    <w:p w:rsidR="00710EE2" w:rsidRPr="00710EE2" w:rsidRDefault="00710EE2" w:rsidP="00710EE2">
      <w:pPr>
        <w:pStyle w:val="BodyTextIndent"/>
        <w:spacing w:line="360" w:lineRule="auto"/>
        <w:ind w:left="360" w:firstLine="0"/>
        <w:rPr>
          <w:rFonts w:ascii="Arial" w:hAnsi="Arial" w:cs="Arial"/>
          <w:b/>
          <w:color w:val="0D0D0D"/>
          <w:lang w:val="id-ID"/>
        </w:rPr>
      </w:pPr>
    </w:p>
    <w:p w:rsidR="00710EE2" w:rsidRPr="00D20081" w:rsidRDefault="00710EE2" w:rsidP="00710EE2">
      <w:pPr>
        <w:pStyle w:val="BodyTextIndent"/>
        <w:numPr>
          <w:ilvl w:val="0"/>
          <w:numId w:val="6"/>
        </w:numPr>
        <w:spacing w:line="360" w:lineRule="auto"/>
        <w:ind w:left="360"/>
        <w:rPr>
          <w:rFonts w:ascii="Arial" w:hAnsi="Arial" w:cs="Arial"/>
          <w:b/>
          <w:color w:val="0D0D0D"/>
          <w:lang w:val="id-ID"/>
        </w:rPr>
      </w:pPr>
      <w:r>
        <w:rPr>
          <w:rFonts w:ascii="Arial" w:hAnsi="Arial" w:cs="Arial"/>
          <w:b/>
          <w:color w:val="0D0D0D"/>
          <w:lang w:val="id-ID"/>
        </w:rPr>
        <w:t xml:space="preserve">Bidang </w:t>
      </w:r>
      <w:r>
        <w:rPr>
          <w:rFonts w:ascii="Arial" w:hAnsi="Arial" w:cs="Arial"/>
          <w:b/>
          <w:color w:val="0D0D0D"/>
        </w:rPr>
        <w:t>Bina Konstruksi dan Pengendalian</w:t>
      </w:r>
    </w:p>
    <w:tbl>
      <w:tblPr>
        <w:tblW w:w="0" w:type="auto"/>
        <w:tblInd w:w="468" w:type="dxa"/>
        <w:tblLook w:val="04A0" w:firstRow="1" w:lastRow="0" w:firstColumn="1" w:lastColumn="0" w:noHBand="0" w:noVBand="1"/>
      </w:tblPr>
      <w:tblGrid>
        <w:gridCol w:w="883"/>
        <w:gridCol w:w="284"/>
        <w:gridCol w:w="7086"/>
      </w:tblGrid>
      <w:tr w:rsidR="00710EE2" w:rsidRPr="0065650B" w:rsidTr="001C67A7">
        <w:tc>
          <w:tcPr>
            <w:tcW w:w="884" w:type="dxa"/>
          </w:tcPr>
          <w:p w:rsidR="00710EE2" w:rsidRPr="0065650B" w:rsidRDefault="00710EE2" w:rsidP="004316BC">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4" w:type="dxa"/>
          </w:tcPr>
          <w:p w:rsidR="00710EE2" w:rsidRPr="0065650B" w:rsidRDefault="00710EE2" w:rsidP="004316BC">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710EE2" w:rsidRPr="0065650B" w:rsidRDefault="00710EE2" w:rsidP="00710EE2">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 xml:space="preserve">Melaksanakan tugas </w:t>
            </w:r>
            <w:r>
              <w:rPr>
                <w:rFonts w:ascii="Arial" w:hAnsi="Arial" w:cs="Arial"/>
                <w:color w:val="0D0D0D"/>
                <w:sz w:val="22"/>
                <w:szCs w:val="22"/>
              </w:rPr>
              <w:t>membantu bidang dalam rangka melaksanakan rencana rencana penyelenggaraan dan pelaksanaan kebijakan dibidang bina konstruksi dan pengendalian serta pelayanan teknis dan administratif sesuai dengan peraturan perundang-undangan yang berlaku guna mendukung kelancaran tugas Dinas Pekerjaan Umum dan Perumahan Rakyat.</w:t>
            </w:r>
          </w:p>
        </w:tc>
      </w:tr>
      <w:tr w:rsidR="00710EE2" w:rsidRPr="0065650B" w:rsidTr="001C67A7">
        <w:tc>
          <w:tcPr>
            <w:tcW w:w="884" w:type="dxa"/>
          </w:tcPr>
          <w:p w:rsidR="00710EE2" w:rsidRPr="0065650B" w:rsidRDefault="00710EE2" w:rsidP="004316BC">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Fungsi</w:t>
            </w:r>
          </w:p>
        </w:tc>
        <w:tc>
          <w:tcPr>
            <w:tcW w:w="284" w:type="dxa"/>
          </w:tcPr>
          <w:p w:rsidR="00710EE2" w:rsidRPr="0065650B" w:rsidRDefault="00710EE2" w:rsidP="004316BC">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292" w:type="dxa"/>
          </w:tcPr>
          <w:p w:rsidR="00710EE2" w:rsidRPr="0065650B" w:rsidRDefault="00710EE2" w:rsidP="00E72755">
            <w:pPr>
              <w:pStyle w:val="BodyTextIndent"/>
              <w:numPr>
                <w:ilvl w:val="0"/>
                <w:numId w:val="29"/>
              </w:numPr>
              <w:spacing w:line="360" w:lineRule="auto"/>
              <w:ind w:left="350" w:hanging="350"/>
              <w:rPr>
                <w:rFonts w:ascii="Arial" w:hAnsi="Arial" w:cs="Arial"/>
                <w:color w:val="0D0D0D"/>
                <w:sz w:val="22"/>
                <w:szCs w:val="22"/>
                <w:lang w:val="id-ID"/>
              </w:rPr>
            </w:pPr>
            <w:r>
              <w:rPr>
                <w:rFonts w:ascii="Arial" w:hAnsi="Arial" w:cs="Arial"/>
                <w:color w:val="0D0D0D"/>
                <w:sz w:val="22"/>
                <w:szCs w:val="22"/>
                <w:lang w:val="id-ID"/>
              </w:rPr>
              <w:t>M</w:t>
            </w:r>
            <w:r w:rsidRPr="0065650B">
              <w:rPr>
                <w:rFonts w:ascii="Arial" w:hAnsi="Arial" w:cs="Arial"/>
                <w:color w:val="0D0D0D"/>
                <w:sz w:val="22"/>
                <w:szCs w:val="22"/>
                <w:lang w:val="id-ID"/>
              </w:rPr>
              <w:t>e</w:t>
            </w:r>
            <w:r w:rsidR="005D3793">
              <w:rPr>
                <w:rFonts w:ascii="Arial" w:hAnsi="Arial" w:cs="Arial"/>
                <w:color w:val="0D0D0D"/>
                <w:sz w:val="22"/>
                <w:szCs w:val="22"/>
              </w:rPr>
              <w:t>mberikan pelayanan pelatihan tenaga ahli konstruksi.</w:t>
            </w:r>
          </w:p>
          <w:p w:rsidR="00710EE2" w:rsidRPr="005D3793" w:rsidRDefault="005D3793" w:rsidP="00E72755">
            <w:pPr>
              <w:pStyle w:val="BodyTextIndent"/>
              <w:numPr>
                <w:ilvl w:val="0"/>
                <w:numId w:val="29"/>
              </w:numPr>
              <w:spacing w:line="360" w:lineRule="auto"/>
              <w:ind w:left="362"/>
              <w:rPr>
                <w:rFonts w:ascii="Arial" w:hAnsi="Arial" w:cs="Arial"/>
                <w:color w:val="0D0D0D"/>
                <w:sz w:val="22"/>
                <w:szCs w:val="22"/>
                <w:lang w:val="id-ID"/>
              </w:rPr>
            </w:pPr>
            <w:r>
              <w:rPr>
                <w:rFonts w:ascii="Arial" w:hAnsi="Arial" w:cs="Arial"/>
                <w:color w:val="0D0D0D"/>
                <w:sz w:val="22"/>
                <w:szCs w:val="22"/>
              </w:rPr>
              <w:t>Meningkatkan kapasitas badan usaha jasa konstruksi di wilayah provinsi.</w:t>
            </w:r>
          </w:p>
          <w:p w:rsidR="005D3793" w:rsidRPr="00710EE2" w:rsidRDefault="005D3793" w:rsidP="00E72755">
            <w:pPr>
              <w:pStyle w:val="BodyTextIndent"/>
              <w:numPr>
                <w:ilvl w:val="0"/>
                <w:numId w:val="29"/>
              </w:numPr>
              <w:spacing w:line="360" w:lineRule="auto"/>
              <w:ind w:left="362"/>
              <w:rPr>
                <w:rFonts w:ascii="Arial" w:hAnsi="Arial" w:cs="Arial"/>
                <w:color w:val="0D0D0D"/>
                <w:sz w:val="22"/>
                <w:szCs w:val="22"/>
                <w:lang w:val="id-ID"/>
              </w:rPr>
            </w:pPr>
            <w:r>
              <w:rPr>
                <w:rFonts w:ascii="Arial" w:hAnsi="Arial" w:cs="Arial"/>
                <w:color w:val="0D0D0D"/>
                <w:sz w:val="22"/>
                <w:szCs w:val="22"/>
              </w:rPr>
              <w:t>Menyelenggarakan sistem informasi jasa konstruksi cakupan daerah provinsi.</w:t>
            </w:r>
          </w:p>
          <w:p w:rsidR="00710EE2" w:rsidRPr="005D3793" w:rsidRDefault="005D3793" w:rsidP="00E72755">
            <w:pPr>
              <w:pStyle w:val="BodyTextIndent"/>
              <w:numPr>
                <w:ilvl w:val="0"/>
                <w:numId w:val="29"/>
              </w:numPr>
              <w:spacing w:line="360" w:lineRule="auto"/>
              <w:ind w:left="362"/>
              <w:rPr>
                <w:rFonts w:ascii="Arial" w:hAnsi="Arial" w:cs="Arial"/>
                <w:color w:val="0D0D0D"/>
                <w:sz w:val="22"/>
                <w:szCs w:val="22"/>
                <w:lang w:val="id-ID"/>
              </w:rPr>
            </w:pPr>
            <w:r>
              <w:rPr>
                <w:rFonts w:ascii="Arial" w:hAnsi="Arial" w:cs="Arial"/>
                <w:color w:val="0D0D0D"/>
                <w:sz w:val="22"/>
                <w:szCs w:val="22"/>
              </w:rPr>
              <w:t>Menyiapkan bahan pembinaan, penyebarluasan peraturan, pelaksanaan kebijakan, bimbingan teknis serta penyuluhan dalam rangka peningkatan kapasitas badan usaha jasa konstruksi dan tenaga ahli konstruksi.</w:t>
            </w:r>
          </w:p>
          <w:p w:rsidR="005D3793" w:rsidRPr="0065650B" w:rsidRDefault="005D3793" w:rsidP="00E72755">
            <w:pPr>
              <w:pStyle w:val="BodyTextIndent"/>
              <w:numPr>
                <w:ilvl w:val="0"/>
                <w:numId w:val="29"/>
              </w:numPr>
              <w:spacing w:line="360" w:lineRule="auto"/>
              <w:ind w:left="362"/>
              <w:rPr>
                <w:rFonts w:ascii="Arial" w:hAnsi="Arial" w:cs="Arial"/>
                <w:color w:val="0D0D0D"/>
                <w:sz w:val="22"/>
                <w:szCs w:val="22"/>
                <w:lang w:val="id-ID"/>
              </w:rPr>
            </w:pPr>
            <w:r>
              <w:rPr>
                <w:rFonts w:ascii="Arial" w:hAnsi="Arial" w:cs="Arial"/>
                <w:color w:val="0D0D0D"/>
                <w:sz w:val="22"/>
                <w:szCs w:val="22"/>
              </w:rPr>
              <w:t>Melaksanakan pengawasan teknis atas pelaksanaan kegiatan.</w:t>
            </w:r>
          </w:p>
          <w:p w:rsidR="00710EE2" w:rsidRPr="005D3793" w:rsidRDefault="00710EE2" w:rsidP="00E72755">
            <w:pPr>
              <w:pStyle w:val="BodyTextIndent"/>
              <w:numPr>
                <w:ilvl w:val="0"/>
                <w:numId w:val="29"/>
              </w:numPr>
              <w:spacing w:line="360" w:lineRule="auto"/>
              <w:ind w:left="362"/>
              <w:rPr>
                <w:rFonts w:ascii="Arial" w:hAnsi="Arial" w:cs="Arial"/>
                <w:color w:val="0D0D0D"/>
                <w:sz w:val="22"/>
                <w:szCs w:val="22"/>
                <w:lang w:val="id-ID"/>
              </w:rPr>
            </w:pPr>
            <w:r>
              <w:rPr>
                <w:rFonts w:ascii="Arial" w:hAnsi="Arial" w:cs="Arial"/>
                <w:color w:val="0D0D0D"/>
                <w:sz w:val="22"/>
                <w:szCs w:val="22"/>
              </w:rPr>
              <w:t xml:space="preserve">Melaksanakan </w:t>
            </w:r>
            <w:r w:rsidR="005D3793">
              <w:rPr>
                <w:rFonts w:ascii="Arial" w:hAnsi="Arial" w:cs="Arial"/>
                <w:color w:val="0D0D0D"/>
                <w:sz w:val="22"/>
                <w:szCs w:val="22"/>
              </w:rPr>
              <w:t>fasilitasi dan pengelolaan laporan perkembangan pelaksanaan kegiatan lingkup Dinas Pekerjaan Umum dan Perumahan Rakyat.</w:t>
            </w:r>
          </w:p>
          <w:p w:rsidR="005D3793" w:rsidRPr="0065650B" w:rsidRDefault="005D3793" w:rsidP="00E72755">
            <w:pPr>
              <w:pStyle w:val="BodyTextIndent"/>
              <w:numPr>
                <w:ilvl w:val="0"/>
                <w:numId w:val="29"/>
              </w:numPr>
              <w:spacing w:line="360" w:lineRule="auto"/>
              <w:ind w:left="362"/>
              <w:rPr>
                <w:rFonts w:ascii="Arial" w:hAnsi="Arial" w:cs="Arial"/>
                <w:color w:val="0D0D0D"/>
                <w:sz w:val="22"/>
                <w:szCs w:val="22"/>
                <w:lang w:val="id-ID"/>
              </w:rPr>
            </w:pPr>
            <w:r>
              <w:rPr>
                <w:rFonts w:ascii="Arial" w:hAnsi="Arial" w:cs="Arial"/>
                <w:color w:val="0D0D0D"/>
                <w:sz w:val="22"/>
                <w:szCs w:val="22"/>
              </w:rPr>
              <w:t>Melaksanakan fungsi lain yang diberikan kepala dinas sesuai dengan bidang tugas dan fungsinya.</w:t>
            </w:r>
          </w:p>
        </w:tc>
      </w:tr>
    </w:tbl>
    <w:p w:rsidR="00C11A8F" w:rsidRDefault="00C11A8F" w:rsidP="00710EE2">
      <w:pPr>
        <w:pStyle w:val="BodyTextIndent"/>
        <w:spacing w:line="360" w:lineRule="auto"/>
        <w:ind w:firstLine="0"/>
        <w:rPr>
          <w:rFonts w:ascii="Arial" w:hAnsi="Arial" w:cs="Arial"/>
          <w:b/>
          <w:color w:val="0D0D0D"/>
        </w:rPr>
      </w:pPr>
    </w:p>
    <w:p w:rsidR="004316BC" w:rsidRPr="00710EE2" w:rsidRDefault="004316BC" w:rsidP="00710EE2">
      <w:pPr>
        <w:pStyle w:val="BodyTextIndent"/>
        <w:spacing w:line="360" w:lineRule="auto"/>
        <w:ind w:firstLine="0"/>
        <w:rPr>
          <w:rFonts w:ascii="Arial" w:hAnsi="Arial" w:cs="Arial"/>
          <w:b/>
          <w:color w:val="0D0D0D"/>
        </w:rPr>
      </w:pPr>
    </w:p>
    <w:p w:rsidR="0065650B" w:rsidRDefault="0065650B" w:rsidP="001D1425">
      <w:pPr>
        <w:pStyle w:val="BodyTextIndent"/>
        <w:numPr>
          <w:ilvl w:val="0"/>
          <w:numId w:val="6"/>
        </w:numPr>
        <w:spacing w:line="360" w:lineRule="auto"/>
        <w:ind w:left="360"/>
        <w:rPr>
          <w:rFonts w:ascii="Arial" w:hAnsi="Arial" w:cs="Arial"/>
          <w:b/>
          <w:color w:val="0D0D0D"/>
          <w:lang w:val="id-ID"/>
        </w:rPr>
      </w:pPr>
      <w:r w:rsidRPr="00D20081">
        <w:rPr>
          <w:rFonts w:ascii="Arial" w:hAnsi="Arial" w:cs="Arial"/>
          <w:b/>
          <w:color w:val="0D0D0D"/>
          <w:lang w:val="id-ID"/>
        </w:rPr>
        <w:t>UPTD Balai Pengujian</w:t>
      </w:r>
    </w:p>
    <w:p w:rsidR="009473D9" w:rsidRPr="00D20081" w:rsidRDefault="009473D9" w:rsidP="009473D9">
      <w:pPr>
        <w:pStyle w:val="BodyTextIndent"/>
        <w:spacing w:line="360" w:lineRule="auto"/>
        <w:ind w:left="360" w:firstLine="0"/>
        <w:rPr>
          <w:rFonts w:ascii="Arial" w:hAnsi="Arial" w:cs="Arial"/>
          <w:b/>
          <w:color w:val="0D0D0D"/>
          <w:lang w:val="id-ID"/>
        </w:rPr>
      </w:pPr>
    </w:p>
    <w:tbl>
      <w:tblPr>
        <w:tblW w:w="8321" w:type="dxa"/>
        <w:tblInd w:w="468" w:type="dxa"/>
        <w:tblLook w:val="04A0" w:firstRow="1" w:lastRow="0" w:firstColumn="1" w:lastColumn="0" w:noHBand="0" w:noVBand="1"/>
      </w:tblPr>
      <w:tblGrid>
        <w:gridCol w:w="950"/>
        <w:gridCol w:w="283"/>
        <w:gridCol w:w="7088"/>
      </w:tblGrid>
      <w:tr w:rsidR="0065650B" w:rsidRPr="0065650B" w:rsidTr="001C67A7">
        <w:trPr>
          <w:trHeight w:val="1572"/>
        </w:trPr>
        <w:tc>
          <w:tcPr>
            <w:tcW w:w="950"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283"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088" w:type="dxa"/>
          </w:tcPr>
          <w:p w:rsidR="0065650B" w:rsidRPr="00F912AF" w:rsidRDefault="0065650B" w:rsidP="00F912AF">
            <w:pPr>
              <w:pStyle w:val="BodyTextIndent"/>
              <w:spacing w:line="360" w:lineRule="auto"/>
              <w:ind w:firstLine="0"/>
              <w:rPr>
                <w:rFonts w:ascii="Arial" w:hAnsi="Arial" w:cs="Arial"/>
                <w:color w:val="0D0D0D"/>
                <w:sz w:val="22"/>
                <w:szCs w:val="22"/>
              </w:rPr>
            </w:pPr>
            <w:r w:rsidRPr="0065650B">
              <w:rPr>
                <w:rFonts w:ascii="Arial" w:hAnsi="Arial" w:cs="Arial"/>
                <w:color w:val="0D0D0D"/>
                <w:sz w:val="22"/>
                <w:szCs w:val="22"/>
                <w:lang w:val="id-ID"/>
              </w:rPr>
              <w:t xml:space="preserve">Melaksanakan sebagian </w:t>
            </w:r>
            <w:r w:rsidR="00F912AF">
              <w:rPr>
                <w:rFonts w:ascii="Arial" w:hAnsi="Arial" w:cs="Arial"/>
                <w:color w:val="0D0D0D"/>
                <w:sz w:val="22"/>
                <w:szCs w:val="22"/>
              </w:rPr>
              <w:t>kewenangan dan tugas</w:t>
            </w:r>
            <w:r w:rsidRPr="0065650B">
              <w:rPr>
                <w:rFonts w:ascii="Arial" w:hAnsi="Arial" w:cs="Arial"/>
                <w:color w:val="0D0D0D"/>
                <w:sz w:val="22"/>
                <w:szCs w:val="22"/>
                <w:lang w:val="id-ID"/>
              </w:rPr>
              <w:t xml:space="preserve"> teknis</w:t>
            </w:r>
            <w:r w:rsidR="00F912AF">
              <w:rPr>
                <w:rFonts w:ascii="Arial" w:hAnsi="Arial" w:cs="Arial"/>
                <w:color w:val="0D0D0D"/>
                <w:sz w:val="22"/>
                <w:szCs w:val="22"/>
              </w:rPr>
              <w:t xml:space="preserve"> tertentu</w:t>
            </w:r>
            <w:r w:rsidR="00F912AF">
              <w:rPr>
                <w:rFonts w:ascii="Arial" w:hAnsi="Arial" w:cs="Arial"/>
                <w:color w:val="0D0D0D"/>
                <w:sz w:val="22"/>
                <w:szCs w:val="22"/>
                <w:lang w:val="id-ID"/>
              </w:rPr>
              <w:t xml:space="preserve"> </w:t>
            </w:r>
            <w:r w:rsidRPr="0065650B">
              <w:rPr>
                <w:rFonts w:ascii="Arial" w:hAnsi="Arial" w:cs="Arial"/>
                <w:color w:val="0D0D0D"/>
                <w:sz w:val="22"/>
                <w:szCs w:val="22"/>
                <w:lang w:val="id-ID"/>
              </w:rPr>
              <w:t xml:space="preserve">yang diberikan oleh Kepala Dinas Pekerjaan Umum Provinsi </w:t>
            </w:r>
            <w:r w:rsidRPr="0065650B">
              <w:rPr>
                <w:rFonts w:ascii="Arial" w:hAnsi="Arial" w:cs="Arial"/>
                <w:color w:val="0D0D0D"/>
                <w:sz w:val="22"/>
                <w:szCs w:val="22"/>
              </w:rPr>
              <w:t>J</w:t>
            </w:r>
            <w:r w:rsidRPr="0065650B">
              <w:rPr>
                <w:rFonts w:ascii="Arial" w:hAnsi="Arial" w:cs="Arial"/>
                <w:color w:val="0D0D0D"/>
                <w:sz w:val="22"/>
                <w:szCs w:val="22"/>
                <w:lang w:val="id-ID"/>
              </w:rPr>
              <w:t xml:space="preserve">ambi, dalam bidang pelayanan jasa – jasa Pengujian </w:t>
            </w:r>
            <w:r w:rsidR="00F912AF">
              <w:rPr>
                <w:rFonts w:ascii="Arial" w:hAnsi="Arial" w:cs="Arial"/>
                <w:color w:val="0D0D0D"/>
                <w:sz w:val="22"/>
                <w:szCs w:val="22"/>
              </w:rPr>
              <w:t>mutu air, mekanisme tanah, geologi dan bahan bangunan.</w:t>
            </w:r>
          </w:p>
        </w:tc>
      </w:tr>
      <w:tr w:rsidR="0065650B" w:rsidRPr="0065650B" w:rsidTr="001C67A7">
        <w:trPr>
          <w:trHeight w:val="3498"/>
        </w:trPr>
        <w:tc>
          <w:tcPr>
            <w:tcW w:w="950" w:type="dxa"/>
          </w:tcPr>
          <w:p w:rsidR="0065650B" w:rsidRPr="0065650B" w:rsidRDefault="00952E5C"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F</w:t>
            </w:r>
            <w:r w:rsidR="0065650B" w:rsidRPr="0065650B">
              <w:rPr>
                <w:rFonts w:ascii="Arial" w:hAnsi="Arial" w:cs="Arial"/>
                <w:color w:val="0D0D0D"/>
                <w:sz w:val="22"/>
                <w:szCs w:val="22"/>
                <w:lang w:val="id-ID"/>
              </w:rPr>
              <w:t>ungsi</w:t>
            </w:r>
          </w:p>
        </w:tc>
        <w:tc>
          <w:tcPr>
            <w:tcW w:w="283"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7088" w:type="dxa"/>
          </w:tcPr>
          <w:p w:rsidR="0065650B" w:rsidRPr="0065650B" w:rsidRDefault="0065650B" w:rsidP="001D1425">
            <w:pPr>
              <w:pStyle w:val="BodyTextIndent"/>
              <w:numPr>
                <w:ilvl w:val="0"/>
                <w:numId w:val="14"/>
              </w:numPr>
              <w:spacing w:line="360" w:lineRule="auto"/>
              <w:ind w:left="363"/>
              <w:rPr>
                <w:rFonts w:ascii="Arial" w:hAnsi="Arial" w:cs="Arial"/>
                <w:color w:val="0D0D0D"/>
                <w:sz w:val="22"/>
                <w:szCs w:val="22"/>
                <w:lang w:val="id-ID"/>
              </w:rPr>
            </w:pPr>
            <w:r w:rsidRPr="0065650B">
              <w:rPr>
                <w:rFonts w:ascii="Arial" w:hAnsi="Arial" w:cs="Arial"/>
                <w:color w:val="0D0D0D"/>
                <w:sz w:val="22"/>
                <w:szCs w:val="22"/>
                <w:lang w:val="id-ID"/>
              </w:rPr>
              <w:t xml:space="preserve">Penyusunan Program Kerja </w:t>
            </w:r>
            <w:r w:rsidR="007E7494">
              <w:rPr>
                <w:rFonts w:ascii="Arial" w:hAnsi="Arial" w:cs="Arial"/>
                <w:color w:val="0D0D0D"/>
                <w:sz w:val="22"/>
                <w:szCs w:val="22"/>
              </w:rPr>
              <w:t>K</w:t>
            </w:r>
            <w:r w:rsidRPr="0065650B">
              <w:rPr>
                <w:rFonts w:ascii="Arial" w:hAnsi="Arial" w:cs="Arial"/>
                <w:color w:val="0D0D0D"/>
                <w:sz w:val="22"/>
                <w:szCs w:val="22"/>
                <w:lang w:val="id-ID"/>
              </w:rPr>
              <w:t xml:space="preserve">egiatan </w:t>
            </w:r>
            <w:r w:rsidR="007E7494">
              <w:rPr>
                <w:rFonts w:ascii="Arial" w:hAnsi="Arial" w:cs="Arial"/>
                <w:color w:val="0D0D0D"/>
                <w:sz w:val="22"/>
                <w:szCs w:val="22"/>
              </w:rPr>
              <w:t>kel</w:t>
            </w:r>
            <w:r w:rsidRPr="0065650B">
              <w:rPr>
                <w:rFonts w:ascii="Arial" w:hAnsi="Arial" w:cs="Arial"/>
                <w:color w:val="0D0D0D"/>
                <w:sz w:val="22"/>
                <w:szCs w:val="22"/>
                <w:lang w:val="id-ID"/>
              </w:rPr>
              <w:t>aboratorium</w:t>
            </w:r>
            <w:r w:rsidR="007E7494">
              <w:rPr>
                <w:rFonts w:ascii="Arial" w:hAnsi="Arial" w:cs="Arial"/>
                <w:color w:val="0D0D0D"/>
                <w:sz w:val="22"/>
                <w:szCs w:val="22"/>
              </w:rPr>
              <w:t>an</w:t>
            </w:r>
            <w:r w:rsidRPr="0065650B">
              <w:rPr>
                <w:rFonts w:ascii="Arial" w:hAnsi="Arial" w:cs="Arial"/>
                <w:color w:val="0D0D0D"/>
                <w:sz w:val="22"/>
                <w:szCs w:val="22"/>
                <w:lang w:val="id-ID"/>
              </w:rPr>
              <w:t xml:space="preserve"> </w:t>
            </w:r>
            <w:r w:rsidR="007E7494">
              <w:rPr>
                <w:rFonts w:ascii="Arial" w:hAnsi="Arial" w:cs="Arial"/>
                <w:color w:val="0D0D0D"/>
                <w:sz w:val="22"/>
                <w:szCs w:val="22"/>
              </w:rPr>
              <w:t>dengan</w:t>
            </w:r>
            <w:r w:rsidRPr="0065650B">
              <w:rPr>
                <w:rFonts w:ascii="Arial" w:hAnsi="Arial" w:cs="Arial"/>
                <w:color w:val="0D0D0D"/>
                <w:sz w:val="22"/>
                <w:szCs w:val="22"/>
                <w:lang w:val="id-ID"/>
              </w:rPr>
              <w:t xml:space="preserve"> mengacu pada kebijakan mutu</w:t>
            </w:r>
            <w:r w:rsidR="007E7494">
              <w:rPr>
                <w:rFonts w:ascii="Arial" w:hAnsi="Arial" w:cs="Arial"/>
                <w:color w:val="0D0D0D"/>
                <w:sz w:val="22"/>
                <w:szCs w:val="22"/>
              </w:rPr>
              <w:t xml:space="preserve"> laboratorium.</w:t>
            </w:r>
            <w:r w:rsidRPr="0065650B">
              <w:rPr>
                <w:rFonts w:ascii="Arial" w:hAnsi="Arial" w:cs="Arial"/>
                <w:color w:val="0D0D0D"/>
                <w:sz w:val="22"/>
                <w:szCs w:val="22"/>
                <w:lang w:val="id-ID"/>
              </w:rPr>
              <w:t xml:space="preserve"> </w:t>
            </w:r>
          </w:p>
          <w:p w:rsidR="0065650B" w:rsidRPr="0065650B" w:rsidRDefault="0065650B" w:rsidP="001D1425">
            <w:pPr>
              <w:pStyle w:val="BodyTextIndent"/>
              <w:numPr>
                <w:ilvl w:val="0"/>
                <w:numId w:val="14"/>
              </w:numPr>
              <w:spacing w:line="360" w:lineRule="auto"/>
              <w:ind w:left="363"/>
              <w:rPr>
                <w:rFonts w:ascii="Arial" w:hAnsi="Arial" w:cs="Arial"/>
                <w:color w:val="0D0D0D"/>
                <w:sz w:val="22"/>
                <w:szCs w:val="22"/>
                <w:lang w:val="id-ID"/>
              </w:rPr>
            </w:pPr>
            <w:r w:rsidRPr="0065650B">
              <w:rPr>
                <w:rFonts w:ascii="Arial" w:hAnsi="Arial" w:cs="Arial"/>
                <w:color w:val="0D0D0D"/>
                <w:sz w:val="22"/>
                <w:szCs w:val="22"/>
                <w:lang w:val="id-ID"/>
              </w:rPr>
              <w:t>Penyiapan dan pemeliharaan prasarana dan sarana laboratorium.</w:t>
            </w:r>
          </w:p>
          <w:p w:rsidR="0065650B" w:rsidRPr="007E7494" w:rsidRDefault="0065650B" w:rsidP="001D1425">
            <w:pPr>
              <w:pStyle w:val="BodyTextIndent"/>
              <w:numPr>
                <w:ilvl w:val="0"/>
                <w:numId w:val="14"/>
              </w:numPr>
              <w:spacing w:line="360" w:lineRule="auto"/>
              <w:ind w:left="363"/>
              <w:rPr>
                <w:rFonts w:ascii="Arial" w:hAnsi="Arial" w:cs="Arial"/>
                <w:color w:val="0D0D0D"/>
                <w:sz w:val="22"/>
                <w:szCs w:val="22"/>
                <w:lang w:val="id-ID"/>
              </w:rPr>
            </w:pPr>
            <w:r w:rsidRPr="0065650B">
              <w:rPr>
                <w:rFonts w:ascii="Arial" w:hAnsi="Arial" w:cs="Arial"/>
                <w:color w:val="0D0D0D"/>
                <w:sz w:val="22"/>
                <w:szCs w:val="22"/>
                <w:lang w:val="sv-SE"/>
              </w:rPr>
              <w:t>Pelayanan jasa pengujian.</w:t>
            </w:r>
          </w:p>
          <w:p w:rsidR="007E7494" w:rsidRPr="007E7494" w:rsidRDefault="007E7494" w:rsidP="001D1425">
            <w:pPr>
              <w:pStyle w:val="BodyTextIndent"/>
              <w:numPr>
                <w:ilvl w:val="0"/>
                <w:numId w:val="14"/>
              </w:numPr>
              <w:spacing w:line="360" w:lineRule="auto"/>
              <w:ind w:left="363"/>
              <w:rPr>
                <w:rFonts w:ascii="Arial" w:hAnsi="Arial" w:cs="Arial"/>
                <w:color w:val="0D0D0D"/>
                <w:sz w:val="22"/>
                <w:szCs w:val="22"/>
                <w:lang w:val="id-ID"/>
              </w:rPr>
            </w:pPr>
            <w:r>
              <w:rPr>
                <w:rFonts w:ascii="Arial" w:hAnsi="Arial" w:cs="Arial"/>
                <w:color w:val="0D0D0D"/>
                <w:sz w:val="22"/>
                <w:szCs w:val="22"/>
                <w:lang w:val="sv-SE"/>
              </w:rPr>
              <w:t>Pengevaluasian dan pelaporan hasil pelaksanaan pengujian.</w:t>
            </w:r>
          </w:p>
          <w:p w:rsidR="007E7494" w:rsidRPr="007E7494" w:rsidRDefault="007E7494" w:rsidP="007E7494">
            <w:pPr>
              <w:pStyle w:val="BodyTextIndent"/>
              <w:numPr>
                <w:ilvl w:val="0"/>
                <w:numId w:val="14"/>
              </w:numPr>
              <w:spacing w:line="360" w:lineRule="auto"/>
              <w:ind w:left="363"/>
              <w:rPr>
                <w:rFonts w:ascii="Arial" w:hAnsi="Arial" w:cs="Arial"/>
                <w:color w:val="0D0D0D"/>
                <w:sz w:val="22"/>
                <w:szCs w:val="22"/>
                <w:lang w:val="id-ID"/>
              </w:rPr>
            </w:pPr>
            <w:r>
              <w:rPr>
                <w:rFonts w:ascii="Arial" w:hAnsi="Arial" w:cs="Arial"/>
                <w:color w:val="0D0D0D"/>
                <w:sz w:val="22"/>
                <w:szCs w:val="22"/>
                <w:lang w:val="sv-SE"/>
              </w:rPr>
              <w:t>Pengkoordinasian kegiatan kaji ulang manajemen laboratorium.</w:t>
            </w:r>
          </w:p>
          <w:p w:rsidR="0065650B" w:rsidRPr="007E7494" w:rsidRDefault="0065650B" w:rsidP="001D1425">
            <w:pPr>
              <w:pStyle w:val="BodyTextIndent"/>
              <w:numPr>
                <w:ilvl w:val="0"/>
                <w:numId w:val="14"/>
              </w:numPr>
              <w:spacing w:line="360" w:lineRule="auto"/>
              <w:ind w:left="363"/>
              <w:rPr>
                <w:rFonts w:ascii="Arial" w:hAnsi="Arial" w:cs="Arial"/>
                <w:color w:val="0D0D0D"/>
                <w:sz w:val="22"/>
                <w:szCs w:val="22"/>
                <w:lang w:val="id-ID"/>
              </w:rPr>
            </w:pPr>
            <w:r w:rsidRPr="0065650B">
              <w:rPr>
                <w:rFonts w:ascii="Arial" w:hAnsi="Arial" w:cs="Arial"/>
                <w:color w:val="0D0D0D"/>
                <w:sz w:val="22"/>
                <w:szCs w:val="22"/>
                <w:lang w:val="nl-NL"/>
              </w:rPr>
              <w:t xml:space="preserve">Pembinaan terhadap pengelolaan peralatan </w:t>
            </w:r>
            <w:r w:rsidR="007E7494">
              <w:rPr>
                <w:rFonts w:ascii="Arial" w:hAnsi="Arial" w:cs="Arial"/>
                <w:color w:val="0D0D0D"/>
                <w:sz w:val="22"/>
                <w:szCs w:val="22"/>
                <w:lang w:val="nl-NL"/>
              </w:rPr>
              <w:t>l</w:t>
            </w:r>
            <w:r w:rsidRPr="0065650B">
              <w:rPr>
                <w:rFonts w:ascii="Arial" w:hAnsi="Arial" w:cs="Arial"/>
                <w:color w:val="0D0D0D"/>
                <w:sz w:val="22"/>
                <w:szCs w:val="22"/>
                <w:lang w:val="nl-NL"/>
              </w:rPr>
              <w:t>aboratorium.</w:t>
            </w:r>
          </w:p>
          <w:p w:rsidR="007E7494" w:rsidRPr="007E7494" w:rsidRDefault="007E7494" w:rsidP="001D1425">
            <w:pPr>
              <w:pStyle w:val="BodyTextIndent"/>
              <w:numPr>
                <w:ilvl w:val="0"/>
                <w:numId w:val="14"/>
              </w:numPr>
              <w:spacing w:line="360" w:lineRule="auto"/>
              <w:ind w:left="363"/>
              <w:rPr>
                <w:rFonts w:ascii="Arial" w:hAnsi="Arial" w:cs="Arial"/>
                <w:color w:val="0D0D0D"/>
                <w:sz w:val="22"/>
                <w:szCs w:val="22"/>
                <w:lang w:val="id-ID"/>
              </w:rPr>
            </w:pPr>
            <w:r>
              <w:rPr>
                <w:rFonts w:ascii="Arial" w:hAnsi="Arial" w:cs="Arial"/>
                <w:color w:val="0D0D0D"/>
                <w:sz w:val="22"/>
                <w:szCs w:val="22"/>
                <w:lang w:val="nl-NL"/>
              </w:rPr>
              <w:t>Pembinaan terhadap pengelolaan SDM laboratorium.</w:t>
            </w:r>
          </w:p>
          <w:p w:rsidR="007E7494" w:rsidRPr="0065650B" w:rsidRDefault="007E7494" w:rsidP="001D1425">
            <w:pPr>
              <w:pStyle w:val="BodyTextIndent"/>
              <w:numPr>
                <w:ilvl w:val="0"/>
                <w:numId w:val="14"/>
              </w:numPr>
              <w:spacing w:line="360" w:lineRule="auto"/>
              <w:ind w:left="363"/>
              <w:rPr>
                <w:rFonts w:ascii="Arial" w:hAnsi="Arial" w:cs="Arial"/>
                <w:color w:val="0D0D0D"/>
                <w:sz w:val="22"/>
                <w:szCs w:val="22"/>
                <w:lang w:val="id-ID"/>
              </w:rPr>
            </w:pPr>
            <w:r>
              <w:rPr>
                <w:rFonts w:ascii="Arial" w:hAnsi="Arial" w:cs="Arial"/>
                <w:color w:val="0D0D0D"/>
                <w:sz w:val="22"/>
                <w:szCs w:val="22"/>
                <w:lang w:val="nl-NL"/>
              </w:rPr>
              <w:t>Pelaksanaan kebijakan yang berkaitan dengan jaminan mutu dan peningkatan profesionalisme laboratorium.</w:t>
            </w:r>
          </w:p>
          <w:p w:rsidR="0065650B" w:rsidRPr="006352FC" w:rsidRDefault="0065650B" w:rsidP="007E7494">
            <w:pPr>
              <w:pStyle w:val="BodyTextIndent"/>
              <w:numPr>
                <w:ilvl w:val="0"/>
                <w:numId w:val="14"/>
              </w:numPr>
              <w:spacing w:line="360" w:lineRule="auto"/>
              <w:ind w:left="363"/>
              <w:rPr>
                <w:rFonts w:ascii="Arial" w:hAnsi="Arial" w:cs="Arial"/>
                <w:color w:val="0D0D0D"/>
                <w:sz w:val="22"/>
                <w:szCs w:val="22"/>
                <w:lang w:val="id-ID"/>
              </w:rPr>
            </w:pPr>
            <w:r w:rsidRPr="0065650B">
              <w:rPr>
                <w:rFonts w:ascii="Arial" w:hAnsi="Arial" w:cs="Arial"/>
                <w:color w:val="0D0D0D"/>
                <w:sz w:val="22"/>
                <w:szCs w:val="22"/>
              </w:rPr>
              <w:t>Pengoordinasi</w:t>
            </w:r>
            <w:r w:rsidR="007E7494">
              <w:rPr>
                <w:rFonts w:ascii="Arial" w:hAnsi="Arial" w:cs="Arial"/>
                <w:color w:val="0D0D0D"/>
                <w:sz w:val="22"/>
                <w:szCs w:val="22"/>
              </w:rPr>
              <w:t xml:space="preserve">an </w:t>
            </w:r>
            <w:r w:rsidRPr="0065650B">
              <w:rPr>
                <w:rFonts w:ascii="Arial" w:hAnsi="Arial" w:cs="Arial"/>
                <w:color w:val="0D0D0D"/>
                <w:sz w:val="22"/>
                <w:szCs w:val="22"/>
              </w:rPr>
              <w:t xml:space="preserve">pelaksanaan </w:t>
            </w:r>
            <w:r w:rsidR="007E7494">
              <w:rPr>
                <w:rFonts w:ascii="Arial" w:hAnsi="Arial" w:cs="Arial"/>
                <w:color w:val="0D0D0D"/>
                <w:sz w:val="22"/>
                <w:szCs w:val="22"/>
              </w:rPr>
              <w:t>operasional pengujian.</w:t>
            </w:r>
          </w:p>
        </w:tc>
      </w:tr>
    </w:tbl>
    <w:p w:rsidR="0065650B" w:rsidRPr="0065650B" w:rsidRDefault="0065650B" w:rsidP="0065650B">
      <w:pPr>
        <w:pStyle w:val="BodyTextIndent"/>
        <w:spacing w:line="360" w:lineRule="auto"/>
        <w:ind w:left="1080" w:firstLine="0"/>
        <w:rPr>
          <w:rFonts w:ascii="Arial" w:hAnsi="Arial" w:cs="Arial"/>
          <w:color w:val="0D0D0D"/>
          <w:sz w:val="22"/>
          <w:szCs w:val="22"/>
        </w:rPr>
      </w:pPr>
    </w:p>
    <w:p w:rsidR="0065650B" w:rsidRPr="00F912AF" w:rsidRDefault="0065650B" w:rsidP="001D1425">
      <w:pPr>
        <w:pStyle w:val="BodyTextIndent"/>
        <w:numPr>
          <w:ilvl w:val="0"/>
          <w:numId w:val="6"/>
        </w:numPr>
        <w:spacing w:line="360" w:lineRule="auto"/>
        <w:ind w:left="360"/>
        <w:rPr>
          <w:rFonts w:ascii="Arial" w:hAnsi="Arial" w:cs="Arial"/>
          <w:b/>
          <w:color w:val="0D0D0D"/>
          <w:lang w:val="id-ID"/>
        </w:rPr>
      </w:pPr>
      <w:r w:rsidRPr="00F912AF">
        <w:rPr>
          <w:rFonts w:ascii="Arial" w:hAnsi="Arial" w:cs="Arial"/>
          <w:b/>
          <w:color w:val="0D0D0D"/>
          <w:lang w:val="id-ID"/>
        </w:rPr>
        <w:t>UPTD Balai Peralatan dan Perbekalan</w:t>
      </w:r>
    </w:p>
    <w:tbl>
      <w:tblPr>
        <w:tblW w:w="0" w:type="auto"/>
        <w:tblInd w:w="468" w:type="dxa"/>
        <w:tblLayout w:type="fixed"/>
        <w:tblLook w:val="04A0" w:firstRow="1" w:lastRow="0" w:firstColumn="1" w:lastColumn="0" w:noHBand="0" w:noVBand="1"/>
      </w:tblPr>
      <w:tblGrid>
        <w:gridCol w:w="883"/>
        <w:gridCol w:w="317"/>
        <w:gridCol w:w="6439"/>
      </w:tblGrid>
      <w:tr w:rsidR="0065650B" w:rsidRPr="0065650B" w:rsidTr="00A61C4D">
        <w:trPr>
          <w:trHeight w:val="2692"/>
        </w:trPr>
        <w:tc>
          <w:tcPr>
            <w:tcW w:w="883"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Tugas</w:t>
            </w:r>
          </w:p>
        </w:tc>
        <w:tc>
          <w:tcPr>
            <w:tcW w:w="317" w:type="dxa"/>
          </w:tcPr>
          <w:p w:rsidR="0065650B" w:rsidRPr="0065650B" w:rsidRDefault="0065650B" w:rsidP="007D7153">
            <w:pPr>
              <w:pStyle w:val="BodyTextIndent"/>
              <w:spacing w:line="360" w:lineRule="auto"/>
              <w:ind w:firstLine="0"/>
              <w:rPr>
                <w:rFonts w:ascii="Arial" w:hAnsi="Arial" w:cs="Arial"/>
                <w:color w:val="0D0D0D"/>
                <w:sz w:val="22"/>
                <w:szCs w:val="22"/>
                <w:lang w:val="id-ID"/>
              </w:rPr>
            </w:pPr>
            <w:r w:rsidRPr="0065650B">
              <w:rPr>
                <w:rFonts w:ascii="Arial" w:hAnsi="Arial" w:cs="Arial"/>
                <w:color w:val="0D0D0D"/>
                <w:sz w:val="22"/>
                <w:szCs w:val="22"/>
                <w:lang w:val="id-ID"/>
              </w:rPr>
              <w:t>:</w:t>
            </w:r>
          </w:p>
        </w:tc>
        <w:tc>
          <w:tcPr>
            <w:tcW w:w="6439" w:type="dxa"/>
          </w:tcPr>
          <w:p w:rsidR="004316BC" w:rsidRPr="004316BC" w:rsidRDefault="007E7494" w:rsidP="001D1425">
            <w:pPr>
              <w:pStyle w:val="BodyTextIndent"/>
              <w:numPr>
                <w:ilvl w:val="0"/>
                <w:numId w:val="17"/>
              </w:numPr>
              <w:tabs>
                <w:tab w:val="clear" w:pos="720"/>
                <w:tab w:val="num" w:pos="435"/>
              </w:tabs>
              <w:spacing w:line="360" w:lineRule="auto"/>
              <w:ind w:left="435"/>
              <w:rPr>
                <w:rFonts w:ascii="Arial" w:hAnsi="Arial" w:cs="Arial"/>
                <w:color w:val="0D0D0D"/>
                <w:sz w:val="22"/>
                <w:szCs w:val="22"/>
              </w:rPr>
            </w:pPr>
            <w:r>
              <w:rPr>
                <w:rFonts w:ascii="Arial" w:hAnsi="Arial" w:cs="Arial"/>
                <w:color w:val="0D0D0D"/>
                <w:sz w:val="22"/>
                <w:szCs w:val="22"/>
                <w:lang w:val="sv-SE"/>
              </w:rPr>
              <w:t>Melaksanakan sebagian kewenangan dan tugas teknis tertentu yang diberikan Dinas PU dalam bidang pengadaan, penyimpanan, pemeliharaan, pengoperasian, pelayanan jasa, pengelolaan perbekalan dan logistik alat-alat berat dan alat-alat pendukung serta memberikan pelayanan administrasi kepegawaian, keuangan, program dan urusan rumah tangga balai.</w:t>
            </w:r>
          </w:p>
        </w:tc>
      </w:tr>
      <w:tr w:rsidR="004316BC" w:rsidRPr="0065650B" w:rsidTr="00A61C4D">
        <w:trPr>
          <w:trHeight w:val="2985"/>
        </w:trPr>
        <w:tc>
          <w:tcPr>
            <w:tcW w:w="883" w:type="dxa"/>
          </w:tcPr>
          <w:p w:rsidR="004316BC" w:rsidRPr="004316BC" w:rsidRDefault="004316BC" w:rsidP="004316BC">
            <w:pPr>
              <w:pStyle w:val="BodyTextIndent"/>
              <w:spacing w:line="360" w:lineRule="auto"/>
              <w:ind w:firstLine="0"/>
              <w:jc w:val="left"/>
              <w:rPr>
                <w:rFonts w:ascii="Arial" w:hAnsi="Arial" w:cs="Arial"/>
                <w:color w:val="0D0D0D"/>
                <w:sz w:val="22"/>
                <w:szCs w:val="22"/>
              </w:rPr>
            </w:pPr>
            <w:r>
              <w:rPr>
                <w:rFonts w:ascii="Arial" w:hAnsi="Arial" w:cs="Arial"/>
                <w:color w:val="0D0D0D"/>
                <w:sz w:val="22"/>
                <w:szCs w:val="22"/>
              </w:rPr>
              <w:t>Fungsi</w:t>
            </w:r>
          </w:p>
        </w:tc>
        <w:tc>
          <w:tcPr>
            <w:tcW w:w="317" w:type="dxa"/>
          </w:tcPr>
          <w:p w:rsidR="004316BC" w:rsidRPr="004316BC" w:rsidRDefault="004316BC" w:rsidP="004316BC">
            <w:pPr>
              <w:pStyle w:val="BodyTextIndent"/>
              <w:tabs>
                <w:tab w:val="center" w:pos="67"/>
              </w:tabs>
              <w:spacing w:line="360" w:lineRule="auto"/>
              <w:jc w:val="left"/>
              <w:rPr>
                <w:rFonts w:ascii="Arial" w:hAnsi="Arial" w:cs="Arial"/>
                <w:color w:val="0D0D0D"/>
                <w:sz w:val="22"/>
                <w:szCs w:val="22"/>
              </w:rPr>
            </w:pPr>
            <w:r>
              <w:rPr>
                <w:rFonts w:ascii="Arial" w:hAnsi="Arial" w:cs="Arial"/>
                <w:color w:val="0D0D0D"/>
                <w:sz w:val="22"/>
                <w:szCs w:val="22"/>
              </w:rPr>
              <w:tab/>
            </w:r>
          </w:p>
        </w:tc>
        <w:tc>
          <w:tcPr>
            <w:tcW w:w="6439" w:type="dxa"/>
          </w:tcPr>
          <w:p w:rsidR="004316BC" w:rsidRDefault="004316BC" w:rsidP="00E72755">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Penyusunan program kerja balai.</w:t>
            </w:r>
          </w:p>
          <w:p w:rsidR="004316BC" w:rsidRDefault="004316BC" w:rsidP="00E72755">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Pemberian administrasi, kepegawaian</w:t>
            </w:r>
            <w:r w:rsidR="009B4953">
              <w:rPr>
                <w:rFonts w:ascii="Arial" w:hAnsi="Arial" w:cs="Arial"/>
                <w:color w:val="0D0D0D"/>
                <w:sz w:val="22"/>
                <w:szCs w:val="22"/>
              </w:rPr>
              <w:t>, keuangan, program dan urusan rumah tangga balai.</w:t>
            </w:r>
          </w:p>
          <w:p w:rsidR="009B4953" w:rsidRDefault="009B4953" w:rsidP="00E72755">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Pelaksanaan pengadaan, penyimpanan, pemeliharaan dan pengoperasian alat-alat berat dan alat-alat pendukung.</w:t>
            </w:r>
          </w:p>
          <w:p w:rsidR="009B4953" w:rsidRDefault="009B4953" w:rsidP="00E72755">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Pelaksanaan pemberian pelayanan jasa alat-alat berat dan alat-alat pendukung.</w:t>
            </w:r>
          </w:p>
          <w:p w:rsidR="009B4953" w:rsidRDefault="009B4953" w:rsidP="00E72755">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Pelaksanaan pengelolaan logistic meliputi penyimpanan, pengamanan dan pendistribusian untuk penunjang operasional alat-alat berat dan alat-alat pendukung.</w:t>
            </w:r>
          </w:p>
          <w:p w:rsidR="009B4953" w:rsidRDefault="009B4953" w:rsidP="00E72755">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Pelaksanaan pekerjaan konstruksi yang menjadi kewenangan provinsi terkait dengan penggunaan alat-alat berat dan alat-alat pendukung dengan cara swakelola.</w:t>
            </w:r>
          </w:p>
          <w:p w:rsidR="004316BC" w:rsidRPr="009C57C3" w:rsidRDefault="009B4953" w:rsidP="009C57C3">
            <w:pPr>
              <w:pStyle w:val="BodyTextIndent"/>
              <w:numPr>
                <w:ilvl w:val="0"/>
                <w:numId w:val="35"/>
              </w:numPr>
              <w:spacing w:line="360" w:lineRule="auto"/>
              <w:ind w:left="459" w:hanging="426"/>
              <w:rPr>
                <w:rFonts w:ascii="Arial" w:hAnsi="Arial" w:cs="Arial"/>
                <w:color w:val="0D0D0D"/>
                <w:sz w:val="22"/>
                <w:szCs w:val="22"/>
              </w:rPr>
            </w:pPr>
            <w:r>
              <w:rPr>
                <w:rFonts w:ascii="Arial" w:hAnsi="Arial" w:cs="Arial"/>
                <w:color w:val="0D0D0D"/>
                <w:sz w:val="22"/>
                <w:szCs w:val="22"/>
              </w:rPr>
              <w:t>Pelaksanaan tugas lain yang diberikan oleh atasan sesuai dengan bidang tugasnya.</w:t>
            </w:r>
          </w:p>
        </w:tc>
      </w:tr>
    </w:tbl>
    <w:p w:rsidR="00152E38" w:rsidRPr="004B5276" w:rsidRDefault="00152E38" w:rsidP="00F36B5A">
      <w:pPr>
        <w:pStyle w:val="Title"/>
        <w:numPr>
          <w:ilvl w:val="0"/>
          <w:numId w:val="0"/>
        </w:numPr>
        <w:spacing w:line="360" w:lineRule="auto"/>
        <w:jc w:val="both"/>
        <w:rPr>
          <w:rFonts w:ascii="Arial" w:hAnsi="Arial" w:cs="Arial"/>
          <w:sz w:val="22"/>
          <w:szCs w:val="22"/>
          <w:lang w:val="fi-FI"/>
        </w:rPr>
      </w:pPr>
    </w:p>
    <w:p w:rsidR="004042EB" w:rsidRPr="004D7958" w:rsidRDefault="004042EB" w:rsidP="00E72755">
      <w:pPr>
        <w:pStyle w:val="Title"/>
        <w:numPr>
          <w:ilvl w:val="0"/>
          <w:numId w:val="24"/>
        </w:numPr>
        <w:spacing w:line="360" w:lineRule="auto"/>
        <w:ind w:left="720" w:hanging="720"/>
        <w:jc w:val="both"/>
        <w:rPr>
          <w:rFonts w:ascii="Arial" w:hAnsi="Arial" w:cs="Arial"/>
        </w:rPr>
      </w:pPr>
      <w:r>
        <w:rPr>
          <w:rFonts w:ascii="Arial" w:hAnsi="Arial" w:cs="Arial"/>
        </w:rPr>
        <w:t>Visi dan Misi Renja 201</w:t>
      </w:r>
      <w:r w:rsidR="009473D9">
        <w:rPr>
          <w:rFonts w:ascii="Arial" w:hAnsi="Arial" w:cs="Arial"/>
        </w:rPr>
        <w:t>9</w:t>
      </w:r>
    </w:p>
    <w:p w:rsidR="00607CDA" w:rsidRDefault="004042EB" w:rsidP="004042EB">
      <w:pPr>
        <w:pStyle w:val="BodyTextIndent"/>
        <w:spacing w:line="360" w:lineRule="auto"/>
        <w:rPr>
          <w:rFonts w:ascii="Arial" w:hAnsi="Arial" w:cs="Arial"/>
          <w:color w:val="0D0D0D"/>
        </w:rPr>
      </w:pPr>
      <w:r w:rsidRPr="004D7958">
        <w:rPr>
          <w:rFonts w:ascii="Arial" w:hAnsi="Arial" w:cs="Arial"/>
          <w:color w:val="0D0D0D"/>
          <w:lang w:val="id-ID"/>
        </w:rPr>
        <w:t xml:space="preserve">Berdasarkan </w:t>
      </w:r>
      <w:r w:rsidR="0022248F">
        <w:rPr>
          <w:rFonts w:ascii="Arial" w:hAnsi="Arial" w:cs="Arial"/>
          <w:color w:val="0D0D0D"/>
        </w:rPr>
        <w:t>Undang-undang Nomor 23 Tahun 2014 tentang Pemerintah Daerah</w:t>
      </w:r>
      <w:r w:rsidR="009473D9">
        <w:rPr>
          <w:rFonts w:ascii="Arial" w:hAnsi="Arial" w:cs="Arial"/>
          <w:color w:val="0D0D0D"/>
        </w:rPr>
        <w:t xml:space="preserve"> </w:t>
      </w:r>
      <w:r w:rsidR="0022248F">
        <w:rPr>
          <w:rFonts w:ascii="Arial" w:hAnsi="Arial" w:cs="Arial"/>
          <w:color w:val="0D0D0D"/>
        </w:rPr>
        <w:t xml:space="preserve">Peraturan Pemerintah Nomor 8 Tahun 2008 tentang Tahapan, Tata cara Penyusunan, Pengendalian dan Evaluasi Pelaksanaan Rencana Pembangunan Daerah, serta Permendagri Nomor 54 Tahun 2010 yang mengamanatkan bahwa Rencana Kerja Pembangunan Daerah (RKPD) merupakan penjabaran dari Rencana Pembangunan Jangka Menengah Daerah (RPJMD). </w:t>
      </w:r>
    </w:p>
    <w:p w:rsidR="004042EB" w:rsidRDefault="00420660" w:rsidP="00391E9B">
      <w:pPr>
        <w:pStyle w:val="BodyTextIndent"/>
        <w:spacing w:line="360" w:lineRule="auto"/>
        <w:ind w:firstLine="426"/>
        <w:rPr>
          <w:rFonts w:ascii="Arial" w:hAnsi="Arial" w:cs="Arial"/>
          <w:color w:val="0D0D0D"/>
        </w:rPr>
      </w:pPr>
      <w:r>
        <w:rPr>
          <w:rFonts w:ascii="Arial" w:hAnsi="Arial" w:cs="Arial"/>
          <w:color w:val="0D0D0D"/>
        </w:rPr>
        <w:t xml:space="preserve">Dari penjabaran </w:t>
      </w:r>
      <w:r w:rsidR="009B4953">
        <w:rPr>
          <w:rFonts w:ascii="Arial" w:hAnsi="Arial" w:cs="Arial"/>
          <w:color w:val="0D0D0D"/>
        </w:rPr>
        <w:t xml:space="preserve">RPJMD Provinsi Jambi, visi Gubernur </w:t>
      </w:r>
      <w:r w:rsidR="009B4953" w:rsidRPr="009B4953">
        <w:rPr>
          <w:rFonts w:ascii="Arial" w:hAnsi="Arial" w:cs="Arial"/>
          <w:b/>
          <w:color w:val="0D0D0D"/>
        </w:rPr>
        <w:t>“JAMBI TUNTAS 2021”</w:t>
      </w:r>
      <w:r w:rsidRPr="009B4953">
        <w:rPr>
          <w:rFonts w:ascii="Arial" w:hAnsi="Arial" w:cs="Arial"/>
          <w:b/>
          <w:color w:val="0D0D0D"/>
        </w:rPr>
        <w:t xml:space="preserve"> </w:t>
      </w:r>
      <w:r w:rsidR="009B4953" w:rsidRPr="009B4953">
        <w:rPr>
          <w:rFonts w:ascii="Arial" w:hAnsi="Arial" w:cs="Arial"/>
          <w:b/>
          <w:i/>
          <w:color w:val="0D0D0D"/>
        </w:rPr>
        <w:t>(Tertib, Unggul, Nyaman, Tangguh, Adil dan Sejahtera)</w:t>
      </w:r>
      <w:r w:rsidR="009B4953">
        <w:rPr>
          <w:rFonts w:ascii="Arial" w:hAnsi="Arial" w:cs="Arial"/>
          <w:color w:val="0D0D0D"/>
        </w:rPr>
        <w:t xml:space="preserve"> dan misinya </w:t>
      </w:r>
      <w:r>
        <w:rPr>
          <w:rFonts w:ascii="Arial" w:hAnsi="Arial" w:cs="Arial"/>
          <w:color w:val="0D0D0D"/>
        </w:rPr>
        <w:t xml:space="preserve">sebagai </w:t>
      </w:r>
      <w:proofErr w:type="gramStart"/>
      <w:r>
        <w:rPr>
          <w:rFonts w:ascii="Arial" w:hAnsi="Arial" w:cs="Arial"/>
          <w:color w:val="0D0D0D"/>
        </w:rPr>
        <w:t>berikut :</w:t>
      </w:r>
      <w:proofErr w:type="gramEnd"/>
    </w:p>
    <w:p w:rsidR="007E1210" w:rsidRDefault="007E1210" w:rsidP="00E72755">
      <w:pPr>
        <w:pStyle w:val="BodyTextIndent"/>
        <w:numPr>
          <w:ilvl w:val="0"/>
          <w:numId w:val="36"/>
        </w:numPr>
        <w:spacing w:line="360" w:lineRule="auto"/>
        <w:ind w:left="426" w:hanging="426"/>
        <w:rPr>
          <w:rFonts w:ascii="Arial" w:hAnsi="Arial" w:cs="Arial"/>
          <w:color w:val="0D0D0D"/>
        </w:rPr>
      </w:pPr>
      <w:r>
        <w:rPr>
          <w:rFonts w:ascii="Arial" w:hAnsi="Arial" w:cs="Arial"/>
          <w:color w:val="0D0D0D"/>
        </w:rPr>
        <w:t xml:space="preserve">Meningkatkan tata kelola pemerintah daerah yang </w:t>
      </w:r>
      <w:proofErr w:type="gramStart"/>
      <w:r>
        <w:rPr>
          <w:rFonts w:ascii="Arial" w:hAnsi="Arial" w:cs="Arial"/>
          <w:color w:val="0D0D0D"/>
        </w:rPr>
        <w:t>bersih ,</w:t>
      </w:r>
      <w:proofErr w:type="gramEnd"/>
      <w:r>
        <w:rPr>
          <w:rFonts w:ascii="Arial" w:hAnsi="Arial" w:cs="Arial"/>
          <w:color w:val="0D0D0D"/>
        </w:rPr>
        <w:t xml:space="preserve"> transparan, akuntabel dan partisipasif yang berorientasi pada pelayanan publik.</w:t>
      </w:r>
    </w:p>
    <w:p w:rsidR="007E1210" w:rsidRDefault="007E1210" w:rsidP="00E72755">
      <w:pPr>
        <w:pStyle w:val="BodyTextIndent"/>
        <w:numPr>
          <w:ilvl w:val="0"/>
          <w:numId w:val="36"/>
        </w:numPr>
        <w:spacing w:line="360" w:lineRule="auto"/>
        <w:ind w:left="426" w:hanging="426"/>
        <w:rPr>
          <w:rFonts w:ascii="Arial" w:hAnsi="Arial" w:cs="Arial"/>
          <w:color w:val="0D0D0D"/>
        </w:rPr>
      </w:pPr>
      <w:r>
        <w:rPr>
          <w:rFonts w:ascii="Arial" w:hAnsi="Arial" w:cs="Arial"/>
          <w:color w:val="0D0D0D"/>
        </w:rPr>
        <w:t>Meningkatkan kualitas sumber daya manusia yang sehat, terdidik, berbudaya, agamis dan berkesetaraan gender.</w:t>
      </w:r>
    </w:p>
    <w:p w:rsidR="007E1210" w:rsidRDefault="007E1210" w:rsidP="00E72755">
      <w:pPr>
        <w:pStyle w:val="BodyTextIndent"/>
        <w:numPr>
          <w:ilvl w:val="0"/>
          <w:numId w:val="36"/>
        </w:numPr>
        <w:spacing w:line="360" w:lineRule="auto"/>
        <w:ind w:left="426" w:hanging="426"/>
        <w:rPr>
          <w:rFonts w:ascii="Arial" w:hAnsi="Arial" w:cs="Arial"/>
          <w:color w:val="0D0D0D"/>
        </w:rPr>
      </w:pPr>
      <w:r>
        <w:rPr>
          <w:rFonts w:ascii="Arial" w:hAnsi="Arial" w:cs="Arial"/>
          <w:color w:val="0D0D0D"/>
        </w:rPr>
        <w:t>Menjaga situasi daerah yang kondusif, toleransi antar umat beragama dan kesadaran hukum masyarakat.</w:t>
      </w:r>
    </w:p>
    <w:p w:rsidR="007E1210" w:rsidRDefault="007E1210" w:rsidP="00E72755">
      <w:pPr>
        <w:pStyle w:val="BodyTextIndent"/>
        <w:numPr>
          <w:ilvl w:val="0"/>
          <w:numId w:val="36"/>
        </w:numPr>
        <w:spacing w:line="360" w:lineRule="auto"/>
        <w:ind w:left="426" w:hanging="426"/>
        <w:rPr>
          <w:rFonts w:ascii="Arial" w:hAnsi="Arial" w:cs="Arial"/>
          <w:color w:val="0D0D0D"/>
        </w:rPr>
      </w:pPr>
      <w:r>
        <w:rPr>
          <w:rFonts w:ascii="Arial" w:hAnsi="Arial" w:cs="Arial"/>
          <w:color w:val="0D0D0D"/>
        </w:rPr>
        <w:t>Meningkatkan daya saing daerah melalui optimalisasi pembangunan ekonomi kerakyatan yang didukung oleh penerapan ilmu pengetahuan, teknologi dan inovasi (IPTEKIN) berwawasan lingkungan.</w:t>
      </w:r>
    </w:p>
    <w:p w:rsidR="007E1210" w:rsidRDefault="007E1210" w:rsidP="00E72755">
      <w:pPr>
        <w:pStyle w:val="BodyTextIndent"/>
        <w:numPr>
          <w:ilvl w:val="0"/>
          <w:numId w:val="36"/>
        </w:numPr>
        <w:spacing w:line="360" w:lineRule="auto"/>
        <w:ind w:left="426" w:hanging="426"/>
        <w:rPr>
          <w:rFonts w:ascii="Arial" w:hAnsi="Arial" w:cs="Arial"/>
          <w:color w:val="0D0D0D"/>
        </w:rPr>
      </w:pPr>
      <w:r>
        <w:rPr>
          <w:rFonts w:ascii="Arial" w:hAnsi="Arial" w:cs="Arial"/>
          <w:color w:val="0D0D0D"/>
        </w:rPr>
        <w:t>Meningkatkan aksesibilitas dan kualitas infrastruktur umum, pengelolaan energi dan sumber daya alam yang berkeadilan dan berkelanjutan.</w:t>
      </w:r>
    </w:p>
    <w:p w:rsidR="0012377A" w:rsidRPr="00391E9B" w:rsidRDefault="007E1210" w:rsidP="00391E9B">
      <w:pPr>
        <w:pStyle w:val="BodyTextIndent"/>
        <w:numPr>
          <w:ilvl w:val="0"/>
          <w:numId w:val="36"/>
        </w:numPr>
        <w:spacing w:line="360" w:lineRule="auto"/>
        <w:ind w:left="426" w:hanging="426"/>
        <w:rPr>
          <w:rFonts w:ascii="Arial" w:hAnsi="Arial" w:cs="Arial"/>
          <w:color w:val="0D0D0D"/>
        </w:rPr>
      </w:pPr>
      <w:r>
        <w:rPr>
          <w:rFonts w:ascii="Arial" w:hAnsi="Arial" w:cs="Arial"/>
          <w:color w:val="0D0D0D"/>
        </w:rPr>
        <w:t>Meningkatkan kualitas kehidupan masyarakat.</w:t>
      </w:r>
    </w:p>
    <w:p w:rsidR="0012377A" w:rsidRDefault="0012377A" w:rsidP="00391E9B">
      <w:pPr>
        <w:pStyle w:val="BodyTextIndent"/>
        <w:spacing w:line="360" w:lineRule="auto"/>
        <w:ind w:firstLine="0"/>
        <w:rPr>
          <w:rFonts w:ascii="Arial" w:hAnsi="Arial" w:cs="Arial"/>
          <w:color w:val="0D0D0D"/>
        </w:rPr>
      </w:pPr>
      <w:r>
        <w:rPr>
          <w:rFonts w:ascii="Arial" w:hAnsi="Arial" w:cs="Arial"/>
          <w:color w:val="0D0D0D"/>
        </w:rPr>
        <w:t xml:space="preserve">Maka di jabarkan pula lebih spesifik ke dalam misi Renstra Dinas Pekerjaan Umum dan Perumahan Rakyat Provinsi Jambi Tahun 2016-2021 sebagai </w:t>
      </w:r>
      <w:proofErr w:type="gramStart"/>
      <w:r>
        <w:rPr>
          <w:rFonts w:ascii="Arial" w:hAnsi="Arial" w:cs="Arial"/>
          <w:color w:val="0D0D0D"/>
        </w:rPr>
        <w:t>berikut :</w:t>
      </w:r>
      <w:proofErr w:type="gramEnd"/>
    </w:p>
    <w:p w:rsidR="0012377A" w:rsidRDefault="0012377A" w:rsidP="00E72755">
      <w:pPr>
        <w:pStyle w:val="BodyTextIndent"/>
        <w:numPr>
          <w:ilvl w:val="0"/>
          <w:numId w:val="37"/>
        </w:numPr>
        <w:spacing w:line="360" w:lineRule="auto"/>
        <w:ind w:left="426" w:hanging="426"/>
        <w:rPr>
          <w:rFonts w:ascii="Arial" w:hAnsi="Arial" w:cs="Arial"/>
          <w:color w:val="0D0D0D"/>
        </w:rPr>
      </w:pPr>
      <w:r>
        <w:rPr>
          <w:rFonts w:ascii="Arial" w:hAnsi="Arial" w:cs="Arial"/>
          <w:color w:val="0D0D0D"/>
        </w:rPr>
        <w:t xml:space="preserve">Meningkatkan kualitas pelayanan prasarana jalan </w:t>
      </w:r>
      <w:proofErr w:type="gramStart"/>
      <w:r>
        <w:rPr>
          <w:rFonts w:ascii="Arial" w:hAnsi="Arial" w:cs="Arial"/>
          <w:color w:val="0D0D0D"/>
        </w:rPr>
        <w:t>provinsi .</w:t>
      </w:r>
      <w:proofErr w:type="gramEnd"/>
    </w:p>
    <w:p w:rsidR="0012377A" w:rsidRDefault="0012377A" w:rsidP="00E72755">
      <w:pPr>
        <w:pStyle w:val="BodyTextIndent"/>
        <w:numPr>
          <w:ilvl w:val="0"/>
          <w:numId w:val="37"/>
        </w:numPr>
        <w:spacing w:line="360" w:lineRule="auto"/>
        <w:ind w:left="426" w:hanging="426"/>
        <w:rPr>
          <w:rFonts w:ascii="Arial" w:hAnsi="Arial" w:cs="Arial"/>
          <w:color w:val="0D0D0D"/>
        </w:rPr>
      </w:pPr>
      <w:r>
        <w:rPr>
          <w:rFonts w:ascii="Arial" w:hAnsi="Arial" w:cs="Arial"/>
          <w:color w:val="0D0D0D"/>
        </w:rPr>
        <w:t>Meningkatkan tata kelola sumber daya air yang fungsional dan berkelanjutan untuk mendukung kedaulatan pangan dan ketahanan air.</w:t>
      </w:r>
    </w:p>
    <w:p w:rsidR="0012377A" w:rsidRDefault="0012377A" w:rsidP="00E72755">
      <w:pPr>
        <w:pStyle w:val="BodyTextIndent"/>
        <w:numPr>
          <w:ilvl w:val="0"/>
          <w:numId w:val="37"/>
        </w:numPr>
        <w:spacing w:line="360" w:lineRule="auto"/>
        <w:ind w:left="426" w:hanging="426"/>
        <w:rPr>
          <w:rFonts w:ascii="Arial" w:hAnsi="Arial" w:cs="Arial"/>
          <w:color w:val="0D0D0D"/>
        </w:rPr>
      </w:pPr>
      <w:r>
        <w:rPr>
          <w:rFonts w:ascii="Arial" w:hAnsi="Arial" w:cs="Arial"/>
          <w:color w:val="0D0D0D"/>
        </w:rPr>
        <w:t>Meningkatkan penyediaan infrastruktur permukiman dan perumahan rakyat dengan layanan infrastruktur dasar yang layak.</w:t>
      </w:r>
    </w:p>
    <w:p w:rsidR="0012377A" w:rsidRDefault="0012377A" w:rsidP="00E72755">
      <w:pPr>
        <w:pStyle w:val="BodyTextIndent"/>
        <w:numPr>
          <w:ilvl w:val="0"/>
          <w:numId w:val="37"/>
        </w:numPr>
        <w:spacing w:line="360" w:lineRule="auto"/>
        <w:ind w:left="426" w:hanging="426"/>
        <w:rPr>
          <w:rFonts w:ascii="Arial" w:hAnsi="Arial" w:cs="Arial"/>
          <w:color w:val="0D0D0D"/>
        </w:rPr>
      </w:pPr>
      <w:r>
        <w:rPr>
          <w:rFonts w:ascii="Arial" w:hAnsi="Arial" w:cs="Arial"/>
          <w:color w:val="0D0D0D"/>
        </w:rPr>
        <w:t>Meningkatkan kinerja dan kualitas pekerjaan melalui sumber daya manusia yang berkompetensi serta berdaya saing.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360"/>
        <w:gridCol w:w="351"/>
        <w:gridCol w:w="6579"/>
        <w:gridCol w:w="37"/>
      </w:tblGrid>
      <w:tr w:rsidR="00420660" w:rsidTr="00391E9B">
        <w:trPr>
          <w:gridAfter w:val="1"/>
          <w:wAfter w:w="37" w:type="dxa"/>
        </w:trPr>
        <w:tc>
          <w:tcPr>
            <w:tcW w:w="1368" w:type="dxa"/>
          </w:tcPr>
          <w:p w:rsidR="00420660" w:rsidRDefault="00420660" w:rsidP="00420660">
            <w:pPr>
              <w:pStyle w:val="BodyTextIndent"/>
              <w:spacing w:line="360" w:lineRule="auto"/>
              <w:ind w:firstLine="0"/>
              <w:rPr>
                <w:rFonts w:ascii="Arial" w:hAnsi="Arial" w:cs="Arial"/>
                <w:color w:val="0D0D0D"/>
              </w:rPr>
            </w:pPr>
          </w:p>
        </w:tc>
        <w:tc>
          <w:tcPr>
            <w:tcW w:w="360" w:type="dxa"/>
          </w:tcPr>
          <w:p w:rsidR="00420660" w:rsidRDefault="00420660" w:rsidP="00420660">
            <w:pPr>
              <w:pStyle w:val="BodyTextIndent"/>
              <w:spacing w:line="360" w:lineRule="auto"/>
              <w:ind w:firstLine="0"/>
              <w:rPr>
                <w:rFonts w:ascii="Arial" w:hAnsi="Arial" w:cs="Arial"/>
                <w:color w:val="0D0D0D"/>
              </w:rPr>
            </w:pPr>
          </w:p>
        </w:tc>
        <w:tc>
          <w:tcPr>
            <w:tcW w:w="6930" w:type="dxa"/>
            <w:gridSpan w:val="2"/>
          </w:tcPr>
          <w:p w:rsidR="00420660" w:rsidRDefault="00420660" w:rsidP="00420660">
            <w:pPr>
              <w:pStyle w:val="BodyTextIndent"/>
              <w:spacing w:line="360" w:lineRule="auto"/>
              <w:ind w:firstLine="0"/>
              <w:rPr>
                <w:rFonts w:ascii="Arial" w:hAnsi="Arial" w:cs="Arial"/>
                <w:color w:val="0D0D0D"/>
              </w:rPr>
            </w:pPr>
          </w:p>
        </w:tc>
      </w:tr>
      <w:tr w:rsidR="00420660" w:rsidTr="00391E9B">
        <w:trPr>
          <w:gridAfter w:val="1"/>
          <w:wAfter w:w="37" w:type="dxa"/>
        </w:trPr>
        <w:tc>
          <w:tcPr>
            <w:tcW w:w="1368" w:type="dxa"/>
          </w:tcPr>
          <w:p w:rsidR="00420660" w:rsidRDefault="00420660" w:rsidP="00420660">
            <w:pPr>
              <w:pStyle w:val="BodyTextIndent"/>
              <w:spacing w:line="360" w:lineRule="auto"/>
              <w:ind w:firstLine="0"/>
              <w:rPr>
                <w:rFonts w:ascii="Arial" w:hAnsi="Arial" w:cs="Arial"/>
                <w:color w:val="0D0D0D"/>
              </w:rPr>
            </w:pPr>
          </w:p>
        </w:tc>
        <w:tc>
          <w:tcPr>
            <w:tcW w:w="360" w:type="dxa"/>
          </w:tcPr>
          <w:p w:rsidR="00420660" w:rsidRDefault="00420660" w:rsidP="00420660">
            <w:pPr>
              <w:pStyle w:val="BodyTextIndent"/>
              <w:spacing w:line="360" w:lineRule="auto"/>
              <w:ind w:firstLine="0"/>
              <w:rPr>
                <w:rFonts w:ascii="Arial" w:hAnsi="Arial" w:cs="Arial"/>
                <w:color w:val="0D0D0D"/>
              </w:rPr>
            </w:pPr>
          </w:p>
        </w:tc>
        <w:tc>
          <w:tcPr>
            <w:tcW w:w="6930" w:type="dxa"/>
            <w:gridSpan w:val="2"/>
          </w:tcPr>
          <w:p w:rsidR="00607CDA" w:rsidRDefault="00560A84" w:rsidP="007E1210">
            <w:pPr>
              <w:pStyle w:val="Title"/>
              <w:numPr>
                <w:ilvl w:val="0"/>
                <w:numId w:val="0"/>
              </w:numPr>
              <w:spacing w:line="360" w:lineRule="auto"/>
              <w:ind w:left="-1728" w:hanging="2088"/>
              <w:jc w:val="both"/>
              <w:rPr>
                <w:rFonts w:ascii="Arial" w:hAnsi="Arial" w:cs="Arial"/>
                <w:color w:val="0D0D0D"/>
              </w:rPr>
            </w:pPr>
            <w:r w:rsidRPr="00794F20">
              <w:rPr>
                <w:rFonts w:ascii="Arial" w:hAnsi="Arial" w:cs="Arial"/>
                <w:b w:val="0"/>
                <w:lang w:val="fi-FI"/>
              </w:rPr>
              <w:t>Meningkatkan tata kelola pengaira</w:t>
            </w:r>
          </w:p>
        </w:tc>
      </w:tr>
      <w:tr w:rsidR="005B6BDA" w:rsidTr="00391E9B">
        <w:trPr>
          <w:trHeight w:val="1830"/>
        </w:trPr>
        <w:tc>
          <w:tcPr>
            <w:tcW w:w="2079" w:type="dxa"/>
            <w:gridSpan w:val="3"/>
          </w:tcPr>
          <w:p w:rsidR="005B6BDA" w:rsidRDefault="005B6BDA" w:rsidP="002D3EE2">
            <w:pPr>
              <w:pStyle w:val="Title"/>
              <w:numPr>
                <w:ilvl w:val="0"/>
                <w:numId w:val="0"/>
              </w:numPr>
              <w:jc w:val="left"/>
              <w:rPr>
                <w:rFonts w:ascii="Arial" w:hAnsi="Arial" w:cs="Arial"/>
                <w:sz w:val="22"/>
                <w:szCs w:val="22"/>
                <w:lang w:val="id-ID"/>
              </w:rPr>
            </w:pPr>
            <w:r>
              <w:rPr>
                <w:rFonts w:ascii="Arial" w:hAnsi="Arial" w:cs="Arial"/>
                <w:bCs w:val="0"/>
                <w:noProof/>
                <w:sz w:val="32"/>
                <w:szCs w:val="32"/>
              </w:rPr>
              <w:drawing>
                <wp:inline distT="0" distB="0" distL="0" distR="0">
                  <wp:extent cx="1138687" cy="1104181"/>
                  <wp:effectExtent l="0" t="0" r="0" b="0"/>
                  <wp:docPr id="6" name="Picture 6"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5B6BDA" w:rsidRDefault="005B6BDA" w:rsidP="002D3EE2">
            <w:pPr>
              <w:pStyle w:val="Title"/>
              <w:numPr>
                <w:ilvl w:val="0"/>
                <w:numId w:val="0"/>
              </w:numPr>
              <w:jc w:val="left"/>
              <w:rPr>
                <w:rFonts w:ascii="Arial" w:hAnsi="Arial" w:cs="Arial"/>
                <w:sz w:val="22"/>
                <w:szCs w:val="22"/>
                <w:lang w:val="id-ID"/>
              </w:rPr>
            </w:pPr>
          </w:p>
          <w:p w:rsidR="005B6BDA" w:rsidRPr="006543DC" w:rsidRDefault="005B6BDA" w:rsidP="002D3EE2">
            <w:pPr>
              <w:pStyle w:val="Title"/>
              <w:numPr>
                <w:ilvl w:val="0"/>
                <w:numId w:val="0"/>
              </w:numPr>
              <w:jc w:val="left"/>
              <w:rPr>
                <w:rFonts w:ascii="Arial" w:hAnsi="Arial" w:cs="Arial"/>
                <w:sz w:val="22"/>
                <w:szCs w:val="22"/>
              </w:rPr>
            </w:pPr>
          </w:p>
        </w:tc>
        <w:tc>
          <w:tcPr>
            <w:tcW w:w="6616" w:type="dxa"/>
            <w:gridSpan w:val="2"/>
          </w:tcPr>
          <w:p w:rsidR="005B6BDA" w:rsidRDefault="005B6BDA" w:rsidP="00022F89">
            <w:pPr>
              <w:pStyle w:val="Title"/>
              <w:numPr>
                <w:ilvl w:val="0"/>
                <w:numId w:val="0"/>
              </w:numPr>
              <w:tabs>
                <w:tab w:val="left" w:pos="2025"/>
              </w:tabs>
              <w:jc w:val="left"/>
              <w:rPr>
                <w:rFonts w:ascii="Arial" w:hAnsi="Arial" w:cs="Arial"/>
                <w:sz w:val="22"/>
                <w:szCs w:val="22"/>
                <w:lang w:val="id-ID"/>
              </w:rPr>
            </w:pPr>
          </w:p>
          <w:p w:rsidR="005B6BDA" w:rsidRDefault="005B6BDA" w:rsidP="002D3EE2">
            <w:pPr>
              <w:pStyle w:val="Title"/>
              <w:numPr>
                <w:ilvl w:val="0"/>
                <w:numId w:val="0"/>
              </w:numPr>
              <w:rPr>
                <w:rFonts w:ascii="Arial" w:hAnsi="Arial" w:cs="Arial"/>
                <w:sz w:val="22"/>
                <w:szCs w:val="22"/>
                <w:lang w:val="id-ID"/>
              </w:rPr>
            </w:pPr>
          </w:p>
          <w:p w:rsidR="005B6BDA" w:rsidRPr="005B6BDA" w:rsidRDefault="005B6BDA" w:rsidP="002D3EE2">
            <w:pPr>
              <w:pStyle w:val="Title"/>
              <w:numPr>
                <w:ilvl w:val="0"/>
                <w:numId w:val="0"/>
              </w:numPr>
              <w:jc w:val="left"/>
              <w:rPr>
                <w:rFonts w:ascii="Arial" w:hAnsi="Arial" w:cs="Arial"/>
                <w:sz w:val="32"/>
                <w:szCs w:val="32"/>
                <w:lang w:val="id-ID"/>
              </w:rPr>
            </w:pPr>
            <w:r>
              <w:rPr>
                <w:rFonts w:ascii="Arial" w:hAnsi="Arial" w:cs="Arial"/>
                <w:sz w:val="32"/>
                <w:szCs w:val="32"/>
                <w:lang w:val="id-ID"/>
              </w:rPr>
              <w:t>BAB II</w:t>
            </w:r>
          </w:p>
          <w:p w:rsidR="006543DC" w:rsidRPr="00C23A69" w:rsidRDefault="005B6BDA" w:rsidP="002D3EE2">
            <w:pPr>
              <w:pStyle w:val="Title"/>
              <w:numPr>
                <w:ilvl w:val="0"/>
                <w:numId w:val="0"/>
              </w:numPr>
              <w:jc w:val="left"/>
              <w:rPr>
                <w:rFonts w:ascii="Arial" w:hAnsi="Arial" w:cs="Arial"/>
                <w:sz w:val="32"/>
                <w:szCs w:val="32"/>
              </w:rPr>
            </w:pPr>
            <w:r w:rsidRPr="005B6BDA">
              <w:rPr>
                <w:rFonts w:ascii="Arial" w:hAnsi="Arial" w:cs="Arial"/>
                <w:sz w:val="32"/>
                <w:szCs w:val="32"/>
                <w:lang w:val="id-ID"/>
              </w:rPr>
              <w:t>EVALUASI PELAKSANAAN RENJA SKPD TAHUN 201</w:t>
            </w:r>
            <w:r w:rsidR="00C23A69">
              <w:rPr>
                <w:rFonts w:ascii="Arial" w:hAnsi="Arial" w:cs="Arial"/>
                <w:sz w:val="32"/>
                <w:szCs w:val="32"/>
              </w:rPr>
              <w:t>7</w:t>
            </w:r>
          </w:p>
          <w:p w:rsidR="006543DC" w:rsidRPr="006543DC" w:rsidRDefault="006543DC" w:rsidP="006543DC"/>
          <w:p w:rsidR="006543DC" w:rsidRPr="006543DC" w:rsidRDefault="006543DC" w:rsidP="006543DC"/>
          <w:p w:rsidR="005B6BDA" w:rsidRPr="006543DC" w:rsidRDefault="005B6BDA" w:rsidP="006543DC"/>
        </w:tc>
      </w:tr>
    </w:tbl>
    <w:p w:rsidR="0010105B" w:rsidRPr="00D71A5D" w:rsidRDefault="00D71A5D" w:rsidP="00E72755">
      <w:pPr>
        <w:pStyle w:val="ListParagraph"/>
        <w:numPr>
          <w:ilvl w:val="0"/>
          <w:numId w:val="30"/>
        </w:numPr>
        <w:spacing w:line="360" w:lineRule="auto"/>
        <w:ind w:left="709" w:hanging="851"/>
        <w:jc w:val="both"/>
        <w:rPr>
          <w:rFonts w:ascii="Arial" w:hAnsi="Arial" w:cs="Arial"/>
          <w:b/>
          <w:noProof/>
          <w:sz w:val="22"/>
          <w:szCs w:val="22"/>
        </w:rPr>
      </w:pPr>
      <w:r>
        <w:rPr>
          <w:rFonts w:ascii="Arial" w:hAnsi="Arial" w:cs="Arial"/>
          <w:b/>
        </w:rPr>
        <w:t>CAPAIAN KINERJA 201</w:t>
      </w:r>
      <w:r w:rsidR="009473D9">
        <w:rPr>
          <w:rFonts w:ascii="Arial" w:hAnsi="Arial" w:cs="Arial"/>
          <w:b/>
        </w:rPr>
        <w:t>7</w:t>
      </w:r>
    </w:p>
    <w:p w:rsidR="00D71A5D" w:rsidRDefault="00D71A5D" w:rsidP="00D71A5D">
      <w:pPr>
        <w:pStyle w:val="ListParagraph"/>
        <w:spacing w:line="360" w:lineRule="auto"/>
        <w:ind w:left="709"/>
        <w:jc w:val="both"/>
        <w:rPr>
          <w:rFonts w:ascii="Arial" w:hAnsi="Arial" w:cs="Arial"/>
        </w:rPr>
      </w:pPr>
      <w:r w:rsidRPr="00D71A5D">
        <w:rPr>
          <w:rFonts w:ascii="Arial" w:hAnsi="Arial" w:cs="Arial"/>
        </w:rPr>
        <w:t>Berawal dari Penetapan Kinerja (TAPKIN) Tahun 201</w:t>
      </w:r>
      <w:r w:rsidR="00151DD8">
        <w:rPr>
          <w:rFonts w:ascii="Arial" w:hAnsi="Arial" w:cs="Arial"/>
        </w:rPr>
        <w:t>7</w:t>
      </w:r>
      <w:r w:rsidRPr="00D71A5D">
        <w:rPr>
          <w:rFonts w:ascii="Arial" w:hAnsi="Arial" w:cs="Arial"/>
        </w:rPr>
        <w:t xml:space="preserve"> yang tergambar dalam Rencana Penetapan Kinerja Tahunan (RKT) Tahun Anggaran 201</w:t>
      </w:r>
      <w:r w:rsidR="00151DD8">
        <w:rPr>
          <w:rFonts w:ascii="Arial" w:hAnsi="Arial" w:cs="Arial"/>
        </w:rPr>
        <w:t>7</w:t>
      </w:r>
      <w:r w:rsidRPr="00D71A5D">
        <w:rPr>
          <w:rFonts w:ascii="Arial" w:hAnsi="Arial" w:cs="Arial"/>
        </w:rPr>
        <w:t>, berikut dapat dirincikan capaian indikator utama Renja Tahun 201</w:t>
      </w:r>
      <w:r w:rsidR="00151DD8">
        <w:rPr>
          <w:rFonts w:ascii="Arial" w:hAnsi="Arial" w:cs="Arial"/>
        </w:rPr>
        <w:t>7</w:t>
      </w:r>
      <w:r w:rsidRPr="00D71A5D">
        <w:rPr>
          <w:rFonts w:ascii="Arial" w:hAnsi="Arial" w:cs="Arial"/>
        </w:rPr>
        <w:t xml:space="preserve"> sebagaimana </w:t>
      </w:r>
      <w:proofErr w:type="gramStart"/>
      <w:r w:rsidRPr="00D71A5D">
        <w:rPr>
          <w:rFonts w:ascii="Arial" w:hAnsi="Arial" w:cs="Arial"/>
        </w:rPr>
        <w:t>berikut :</w:t>
      </w:r>
      <w:proofErr w:type="gramEnd"/>
    </w:p>
    <w:tbl>
      <w:tblPr>
        <w:tblStyle w:val="TableGrid"/>
        <w:tblW w:w="0" w:type="auto"/>
        <w:tblInd w:w="709" w:type="dxa"/>
        <w:tblLook w:val="04A0" w:firstRow="1" w:lastRow="0" w:firstColumn="1" w:lastColumn="0" w:noHBand="0" w:noVBand="1"/>
      </w:tblPr>
      <w:tblGrid>
        <w:gridCol w:w="2801"/>
        <w:gridCol w:w="2268"/>
        <w:gridCol w:w="1418"/>
        <w:gridCol w:w="1417"/>
      </w:tblGrid>
      <w:tr w:rsidR="00C13863" w:rsidTr="00C13863">
        <w:tc>
          <w:tcPr>
            <w:tcW w:w="2801"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Sasaran Strategis</w:t>
            </w:r>
          </w:p>
        </w:tc>
        <w:tc>
          <w:tcPr>
            <w:tcW w:w="2268"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Indikator Kerja</w:t>
            </w:r>
          </w:p>
        </w:tc>
        <w:tc>
          <w:tcPr>
            <w:tcW w:w="1418"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Target 201</w:t>
            </w:r>
            <w:r w:rsidR="00A432A9" w:rsidRPr="00A35910">
              <w:rPr>
                <w:rFonts w:ascii="Arial" w:hAnsi="Arial" w:cs="Arial"/>
                <w:b/>
                <w:noProof/>
                <w:color w:val="000000" w:themeColor="text1"/>
                <w:sz w:val="22"/>
                <w:szCs w:val="22"/>
              </w:rPr>
              <w:t>7</w:t>
            </w:r>
          </w:p>
        </w:tc>
        <w:tc>
          <w:tcPr>
            <w:tcW w:w="1417" w:type="dxa"/>
          </w:tcPr>
          <w:p w:rsidR="00D71A5D" w:rsidRPr="00A35910" w:rsidRDefault="00D71A5D" w:rsidP="0072171B">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Realisasi 201</w:t>
            </w:r>
            <w:r w:rsidR="00A432A9" w:rsidRPr="00A35910">
              <w:rPr>
                <w:rFonts w:ascii="Arial" w:hAnsi="Arial" w:cs="Arial"/>
                <w:b/>
                <w:noProof/>
                <w:color w:val="000000" w:themeColor="text1"/>
                <w:sz w:val="22"/>
                <w:szCs w:val="22"/>
              </w:rPr>
              <w:t>7</w:t>
            </w:r>
          </w:p>
        </w:tc>
      </w:tr>
      <w:tr w:rsidR="00C13863" w:rsidTr="00C13863">
        <w:tc>
          <w:tcPr>
            <w:tcW w:w="2801"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(1)</w:t>
            </w:r>
          </w:p>
        </w:tc>
        <w:tc>
          <w:tcPr>
            <w:tcW w:w="2268"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(2)</w:t>
            </w:r>
          </w:p>
        </w:tc>
        <w:tc>
          <w:tcPr>
            <w:tcW w:w="1418"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(3)</w:t>
            </w:r>
          </w:p>
        </w:tc>
        <w:tc>
          <w:tcPr>
            <w:tcW w:w="1417" w:type="dxa"/>
          </w:tcPr>
          <w:p w:rsidR="00D71A5D" w:rsidRPr="00A35910" w:rsidRDefault="00D71A5D" w:rsidP="00C13863">
            <w:pPr>
              <w:pStyle w:val="ListParagraph"/>
              <w:spacing w:line="360" w:lineRule="auto"/>
              <w:ind w:left="0"/>
              <w:jc w:val="center"/>
              <w:rPr>
                <w:rFonts w:ascii="Arial" w:hAnsi="Arial" w:cs="Arial"/>
                <w:b/>
                <w:noProof/>
                <w:color w:val="000000" w:themeColor="text1"/>
                <w:sz w:val="22"/>
                <w:szCs w:val="22"/>
              </w:rPr>
            </w:pPr>
            <w:r w:rsidRPr="00A35910">
              <w:rPr>
                <w:rFonts w:ascii="Arial" w:hAnsi="Arial" w:cs="Arial"/>
                <w:b/>
                <w:noProof/>
                <w:color w:val="000000" w:themeColor="text1"/>
                <w:sz w:val="22"/>
                <w:szCs w:val="22"/>
              </w:rPr>
              <w:t>(4)</w:t>
            </w:r>
          </w:p>
        </w:tc>
      </w:tr>
      <w:tr w:rsidR="00C13863" w:rsidTr="00C13863">
        <w:tc>
          <w:tcPr>
            <w:tcW w:w="2801" w:type="dxa"/>
          </w:tcPr>
          <w:p w:rsidR="00D71A5D" w:rsidRPr="00A432A9" w:rsidRDefault="00C13863" w:rsidP="00C13863">
            <w:pPr>
              <w:pStyle w:val="ListParagraph"/>
              <w:spacing w:line="360" w:lineRule="auto"/>
              <w:ind w:left="0"/>
              <w:rPr>
                <w:rFonts w:ascii="Arial" w:hAnsi="Arial" w:cs="Arial"/>
                <w:b/>
                <w:noProof/>
                <w:color w:val="000000" w:themeColor="text1"/>
                <w:sz w:val="22"/>
                <w:szCs w:val="22"/>
              </w:rPr>
            </w:pPr>
            <w:r w:rsidRPr="00A432A9">
              <w:rPr>
                <w:rFonts w:ascii="Arial" w:hAnsi="Arial" w:cs="Arial"/>
                <w:b/>
                <w:noProof/>
                <w:color w:val="000000" w:themeColor="text1"/>
                <w:sz w:val="22"/>
                <w:szCs w:val="22"/>
              </w:rPr>
              <w:t>Meningkatnya Jalan dengan kondisi Mantap</w:t>
            </w:r>
          </w:p>
        </w:tc>
        <w:tc>
          <w:tcPr>
            <w:tcW w:w="2268" w:type="dxa"/>
          </w:tcPr>
          <w:p w:rsidR="00D71A5D" w:rsidRPr="00A432A9" w:rsidRDefault="00C13863" w:rsidP="00C13863">
            <w:pPr>
              <w:pStyle w:val="ListParagraph"/>
              <w:spacing w:line="360" w:lineRule="auto"/>
              <w:ind w:left="0"/>
              <w:rPr>
                <w:rFonts w:ascii="Arial" w:hAnsi="Arial" w:cs="Arial"/>
                <w:noProof/>
                <w:color w:val="000000" w:themeColor="text1"/>
                <w:sz w:val="22"/>
                <w:szCs w:val="22"/>
              </w:rPr>
            </w:pPr>
            <w:r w:rsidRPr="00A432A9">
              <w:rPr>
                <w:rFonts w:ascii="Arial" w:hAnsi="Arial" w:cs="Arial"/>
                <w:noProof/>
                <w:color w:val="000000" w:themeColor="text1"/>
                <w:sz w:val="22"/>
                <w:szCs w:val="22"/>
              </w:rPr>
              <w:t>Persentase Peningkatan Jalan Provinsi yang dalam kondisi Mantap</w:t>
            </w:r>
          </w:p>
        </w:tc>
        <w:tc>
          <w:tcPr>
            <w:tcW w:w="1418" w:type="dxa"/>
          </w:tcPr>
          <w:p w:rsidR="00D71A5D" w:rsidRPr="00A432A9" w:rsidRDefault="0072171B" w:rsidP="00D71A5D">
            <w:pPr>
              <w:pStyle w:val="ListParagraph"/>
              <w:spacing w:line="360" w:lineRule="auto"/>
              <w:ind w:left="0"/>
              <w:jc w:val="both"/>
              <w:rPr>
                <w:rFonts w:ascii="Arial" w:hAnsi="Arial" w:cs="Arial"/>
                <w:b/>
                <w:noProof/>
                <w:color w:val="000000" w:themeColor="text1"/>
                <w:sz w:val="22"/>
                <w:szCs w:val="22"/>
              </w:rPr>
            </w:pPr>
            <w:r w:rsidRPr="00A432A9">
              <w:rPr>
                <w:rFonts w:ascii="Arial" w:hAnsi="Arial" w:cs="Arial"/>
                <w:b/>
                <w:noProof/>
                <w:color w:val="000000" w:themeColor="text1"/>
                <w:sz w:val="22"/>
                <w:szCs w:val="22"/>
              </w:rPr>
              <w:t>7</w:t>
            </w:r>
            <w:r w:rsidR="00A432A9" w:rsidRPr="00A432A9">
              <w:rPr>
                <w:rFonts w:ascii="Arial" w:hAnsi="Arial" w:cs="Arial"/>
                <w:b/>
                <w:noProof/>
                <w:color w:val="000000" w:themeColor="text1"/>
                <w:sz w:val="22"/>
                <w:szCs w:val="22"/>
              </w:rPr>
              <w:t>7</w:t>
            </w:r>
            <w:r w:rsidRPr="00A432A9">
              <w:rPr>
                <w:rFonts w:ascii="Arial" w:hAnsi="Arial" w:cs="Arial"/>
                <w:b/>
                <w:noProof/>
                <w:color w:val="000000" w:themeColor="text1"/>
                <w:sz w:val="22"/>
                <w:szCs w:val="22"/>
              </w:rPr>
              <w:t>,</w:t>
            </w:r>
            <w:r w:rsidR="00A432A9" w:rsidRPr="00A432A9">
              <w:rPr>
                <w:rFonts w:ascii="Arial" w:hAnsi="Arial" w:cs="Arial"/>
                <w:b/>
                <w:noProof/>
                <w:color w:val="000000" w:themeColor="text1"/>
                <w:sz w:val="22"/>
                <w:szCs w:val="22"/>
              </w:rPr>
              <w:t xml:space="preserve">64 </w:t>
            </w:r>
            <w:r w:rsidRPr="00A432A9">
              <w:rPr>
                <w:rFonts w:ascii="Arial" w:hAnsi="Arial" w:cs="Arial"/>
                <w:b/>
                <w:noProof/>
                <w:color w:val="000000" w:themeColor="text1"/>
                <w:sz w:val="22"/>
                <w:szCs w:val="22"/>
              </w:rPr>
              <w:t>%</w:t>
            </w:r>
          </w:p>
        </w:tc>
        <w:tc>
          <w:tcPr>
            <w:tcW w:w="1417" w:type="dxa"/>
          </w:tcPr>
          <w:p w:rsidR="00D71A5D" w:rsidRPr="00A432A9" w:rsidRDefault="0072171B" w:rsidP="00D71A5D">
            <w:pPr>
              <w:pStyle w:val="ListParagraph"/>
              <w:spacing w:line="360" w:lineRule="auto"/>
              <w:ind w:left="0"/>
              <w:jc w:val="both"/>
              <w:rPr>
                <w:rFonts w:ascii="Arial" w:hAnsi="Arial" w:cs="Arial"/>
                <w:b/>
                <w:noProof/>
                <w:color w:val="000000" w:themeColor="text1"/>
                <w:sz w:val="22"/>
                <w:szCs w:val="22"/>
              </w:rPr>
            </w:pPr>
            <w:r w:rsidRPr="00A432A9">
              <w:rPr>
                <w:rFonts w:ascii="Arial" w:hAnsi="Arial" w:cs="Arial"/>
                <w:b/>
                <w:noProof/>
                <w:color w:val="000000" w:themeColor="text1"/>
                <w:sz w:val="22"/>
                <w:szCs w:val="22"/>
              </w:rPr>
              <w:t>76,</w:t>
            </w:r>
            <w:r w:rsidR="00A432A9" w:rsidRPr="00A432A9">
              <w:rPr>
                <w:rFonts w:ascii="Arial" w:hAnsi="Arial" w:cs="Arial"/>
                <w:b/>
                <w:noProof/>
                <w:color w:val="000000" w:themeColor="text1"/>
                <w:sz w:val="22"/>
                <w:szCs w:val="22"/>
              </w:rPr>
              <w:t xml:space="preserve">573 </w:t>
            </w:r>
            <w:r w:rsidRPr="00A432A9">
              <w:rPr>
                <w:rFonts w:ascii="Arial" w:hAnsi="Arial" w:cs="Arial"/>
                <w:b/>
                <w:noProof/>
                <w:color w:val="000000" w:themeColor="text1"/>
                <w:sz w:val="22"/>
                <w:szCs w:val="22"/>
              </w:rPr>
              <w:t>%</w:t>
            </w:r>
          </w:p>
        </w:tc>
      </w:tr>
      <w:tr w:rsidR="009E2F19" w:rsidTr="003C0143">
        <w:trPr>
          <w:trHeight w:val="1671"/>
        </w:trPr>
        <w:tc>
          <w:tcPr>
            <w:tcW w:w="2801" w:type="dxa"/>
          </w:tcPr>
          <w:p w:rsidR="003C0143" w:rsidRPr="002A349A" w:rsidRDefault="009E2F19" w:rsidP="00C13863">
            <w:pPr>
              <w:pStyle w:val="ListParagraph"/>
              <w:spacing w:line="360" w:lineRule="auto"/>
              <w:ind w:left="0"/>
              <w:rPr>
                <w:rFonts w:ascii="Arial" w:hAnsi="Arial" w:cs="Arial"/>
                <w:b/>
                <w:noProof/>
                <w:color w:val="000000" w:themeColor="text1"/>
                <w:sz w:val="22"/>
                <w:szCs w:val="22"/>
              </w:rPr>
            </w:pPr>
            <w:r w:rsidRPr="002A349A">
              <w:rPr>
                <w:rFonts w:ascii="Arial" w:hAnsi="Arial" w:cs="Arial"/>
                <w:b/>
                <w:noProof/>
                <w:color w:val="000000" w:themeColor="text1"/>
                <w:sz w:val="22"/>
                <w:szCs w:val="22"/>
              </w:rPr>
              <w:t>Meningkatnya fungsi jaringan irigasi, rawa dan jaringan pengairan lainnya</w:t>
            </w:r>
          </w:p>
          <w:p w:rsidR="009E2F19" w:rsidRPr="002A349A" w:rsidRDefault="009E2F19" w:rsidP="003C0143">
            <w:pPr>
              <w:rPr>
                <w:color w:val="000000" w:themeColor="text1"/>
              </w:rPr>
            </w:pPr>
          </w:p>
        </w:tc>
        <w:tc>
          <w:tcPr>
            <w:tcW w:w="2268" w:type="dxa"/>
          </w:tcPr>
          <w:p w:rsidR="009E2F19" w:rsidRPr="002A349A" w:rsidRDefault="009E2F19" w:rsidP="003C0143">
            <w:pPr>
              <w:spacing w:line="360" w:lineRule="auto"/>
              <w:jc w:val="both"/>
              <w:rPr>
                <w:rFonts w:ascii="Arial" w:hAnsi="Arial" w:cs="Arial"/>
                <w:noProof/>
                <w:color w:val="000000" w:themeColor="text1"/>
                <w:sz w:val="22"/>
                <w:szCs w:val="22"/>
              </w:rPr>
            </w:pPr>
            <w:r w:rsidRPr="002A349A">
              <w:rPr>
                <w:rFonts w:ascii="Arial" w:hAnsi="Arial" w:cs="Arial"/>
                <w:noProof/>
                <w:color w:val="000000" w:themeColor="text1"/>
                <w:sz w:val="22"/>
                <w:szCs w:val="22"/>
              </w:rPr>
              <w:t xml:space="preserve">Persentase </w:t>
            </w:r>
            <w:r w:rsidR="003C0143" w:rsidRPr="002A349A">
              <w:rPr>
                <w:rFonts w:ascii="Arial" w:hAnsi="Arial" w:cs="Arial"/>
                <w:noProof/>
                <w:color w:val="000000" w:themeColor="text1"/>
                <w:sz w:val="22"/>
                <w:szCs w:val="22"/>
              </w:rPr>
              <w:t>jaringan/saluran irigasi fungsional dalam kondisi baik</w:t>
            </w:r>
          </w:p>
        </w:tc>
        <w:tc>
          <w:tcPr>
            <w:tcW w:w="1418" w:type="dxa"/>
          </w:tcPr>
          <w:p w:rsidR="009E2F19" w:rsidRPr="002A349A" w:rsidRDefault="0072171B" w:rsidP="00D71A5D">
            <w:pPr>
              <w:pStyle w:val="ListParagraph"/>
              <w:spacing w:line="360" w:lineRule="auto"/>
              <w:ind w:left="0"/>
              <w:jc w:val="both"/>
              <w:rPr>
                <w:rFonts w:ascii="Arial" w:hAnsi="Arial" w:cs="Arial"/>
                <w:b/>
                <w:noProof/>
                <w:color w:val="000000" w:themeColor="text1"/>
                <w:sz w:val="22"/>
                <w:szCs w:val="22"/>
              </w:rPr>
            </w:pPr>
            <w:r w:rsidRPr="002A349A">
              <w:rPr>
                <w:rFonts w:ascii="Arial" w:hAnsi="Arial" w:cs="Arial"/>
                <w:b/>
                <w:noProof/>
                <w:color w:val="000000" w:themeColor="text1"/>
                <w:sz w:val="22"/>
                <w:szCs w:val="22"/>
              </w:rPr>
              <w:t>7</w:t>
            </w:r>
            <w:r w:rsidR="002A349A" w:rsidRPr="002A349A">
              <w:rPr>
                <w:rFonts w:ascii="Arial" w:hAnsi="Arial" w:cs="Arial"/>
                <w:b/>
                <w:noProof/>
                <w:color w:val="000000" w:themeColor="text1"/>
                <w:sz w:val="22"/>
                <w:szCs w:val="22"/>
              </w:rPr>
              <w:t>5</w:t>
            </w:r>
            <w:r w:rsidRPr="002A349A">
              <w:rPr>
                <w:rFonts w:ascii="Arial" w:hAnsi="Arial" w:cs="Arial"/>
                <w:b/>
                <w:noProof/>
                <w:color w:val="000000" w:themeColor="text1"/>
                <w:sz w:val="22"/>
                <w:szCs w:val="22"/>
              </w:rPr>
              <w:t>%</w:t>
            </w:r>
          </w:p>
        </w:tc>
        <w:tc>
          <w:tcPr>
            <w:tcW w:w="1417" w:type="dxa"/>
          </w:tcPr>
          <w:p w:rsidR="009E2F19" w:rsidRPr="002A349A" w:rsidRDefault="002A349A" w:rsidP="00D71A5D">
            <w:pPr>
              <w:pStyle w:val="ListParagraph"/>
              <w:spacing w:line="360" w:lineRule="auto"/>
              <w:ind w:left="0"/>
              <w:jc w:val="both"/>
              <w:rPr>
                <w:rFonts w:ascii="Arial" w:hAnsi="Arial" w:cs="Arial"/>
                <w:b/>
                <w:noProof/>
                <w:color w:val="000000" w:themeColor="text1"/>
                <w:sz w:val="22"/>
                <w:szCs w:val="22"/>
              </w:rPr>
            </w:pPr>
            <w:r w:rsidRPr="002A349A">
              <w:rPr>
                <w:rFonts w:ascii="Arial" w:hAnsi="Arial" w:cs="Arial"/>
                <w:b/>
                <w:noProof/>
                <w:color w:val="000000" w:themeColor="text1"/>
                <w:sz w:val="22"/>
                <w:szCs w:val="22"/>
              </w:rPr>
              <w:t>76.2</w:t>
            </w:r>
            <w:r w:rsidR="0072171B" w:rsidRPr="002A349A">
              <w:rPr>
                <w:rFonts w:ascii="Arial" w:hAnsi="Arial" w:cs="Arial"/>
                <w:b/>
                <w:noProof/>
                <w:color w:val="000000" w:themeColor="text1"/>
                <w:sz w:val="22"/>
                <w:szCs w:val="22"/>
              </w:rPr>
              <w:t>%</w:t>
            </w:r>
          </w:p>
        </w:tc>
      </w:tr>
      <w:tr w:rsidR="003C0143" w:rsidTr="009E2F19">
        <w:trPr>
          <w:trHeight w:val="2040"/>
        </w:trPr>
        <w:tc>
          <w:tcPr>
            <w:tcW w:w="2801" w:type="dxa"/>
          </w:tcPr>
          <w:p w:rsidR="003C0143" w:rsidRPr="00A35910" w:rsidRDefault="003C0143" w:rsidP="003C0143">
            <w:pPr>
              <w:spacing w:line="360" w:lineRule="auto"/>
              <w:rPr>
                <w:rFonts w:ascii="Arial" w:hAnsi="Arial" w:cs="Arial"/>
                <w:b/>
                <w:color w:val="000000" w:themeColor="text1"/>
                <w:sz w:val="22"/>
                <w:szCs w:val="22"/>
              </w:rPr>
            </w:pPr>
            <w:r w:rsidRPr="00A35910">
              <w:rPr>
                <w:rFonts w:ascii="Arial" w:hAnsi="Arial" w:cs="Arial"/>
                <w:b/>
                <w:color w:val="000000" w:themeColor="text1"/>
                <w:sz w:val="22"/>
                <w:szCs w:val="22"/>
              </w:rPr>
              <w:t>Meningkatkan sumber air baku bagi masyarakat untuk mendukung universal akses</w:t>
            </w:r>
          </w:p>
          <w:p w:rsidR="003C0143" w:rsidRPr="00A35910" w:rsidRDefault="003C0143" w:rsidP="003C0143">
            <w:pPr>
              <w:rPr>
                <w:color w:val="000000" w:themeColor="text1"/>
              </w:rPr>
            </w:pPr>
          </w:p>
          <w:p w:rsidR="003C0143" w:rsidRPr="00A35910" w:rsidRDefault="003C0143" w:rsidP="003C0143">
            <w:pPr>
              <w:rPr>
                <w:color w:val="000000" w:themeColor="text1"/>
              </w:rPr>
            </w:pPr>
          </w:p>
          <w:p w:rsidR="003C0143" w:rsidRPr="00A35910" w:rsidRDefault="003C0143" w:rsidP="003C0143">
            <w:pPr>
              <w:rPr>
                <w:color w:val="000000" w:themeColor="text1"/>
              </w:rPr>
            </w:pPr>
          </w:p>
          <w:p w:rsidR="003C0143" w:rsidRPr="00A35910" w:rsidRDefault="003C0143" w:rsidP="003C0143">
            <w:pPr>
              <w:rPr>
                <w:color w:val="000000" w:themeColor="text1"/>
              </w:rPr>
            </w:pPr>
          </w:p>
          <w:p w:rsidR="003C0143" w:rsidRPr="00A35910" w:rsidRDefault="003C0143" w:rsidP="003C0143">
            <w:pPr>
              <w:rPr>
                <w:rFonts w:ascii="Arial" w:hAnsi="Arial" w:cs="Arial"/>
                <w:b/>
                <w:noProof/>
                <w:color w:val="000000" w:themeColor="text1"/>
                <w:sz w:val="22"/>
                <w:szCs w:val="22"/>
              </w:rPr>
            </w:pPr>
          </w:p>
        </w:tc>
        <w:tc>
          <w:tcPr>
            <w:tcW w:w="2268" w:type="dxa"/>
          </w:tcPr>
          <w:p w:rsidR="003C0143" w:rsidRPr="00A35910" w:rsidRDefault="003C0143" w:rsidP="003C0143">
            <w:pPr>
              <w:spacing w:line="360" w:lineRule="auto"/>
              <w:jc w:val="both"/>
              <w:rPr>
                <w:rFonts w:ascii="Arial" w:hAnsi="Arial" w:cs="Arial"/>
                <w:noProof/>
                <w:color w:val="000000" w:themeColor="text1"/>
                <w:sz w:val="22"/>
                <w:szCs w:val="22"/>
              </w:rPr>
            </w:pPr>
            <w:r w:rsidRPr="00A35910">
              <w:rPr>
                <w:rFonts w:ascii="Arial" w:hAnsi="Arial" w:cs="Arial"/>
                <w:noProof/>
                <w:color w:val="000000" w:themeColor="text1"/>
                <w:sz w:val="22"/>
                <w:szCs w:val="22"/>
              </w:rPr>
              <w:t>Proporsi rumah tangga dengan akses berkelanjutan terhadap air minum layak perkotaan dan pedesaan</w:t>
            </w:r>
          </w:p>
        </w:tc>
        <w:tc>
          <w:tcPr>
            <w:tcW w:w="1418" w:type="dxa"/>
          </w:tcPr>
          <w:p w:rsidR="003C0143" w:rsidRPr="00A35910" w:rsidRDefault="00A35910" w:rsidP="00D71A5D">
            <w:pPr>
              <w:pStyle w:val="ListParagraph"/>
              <w:spacing w:line="360" w:lineRule="auto"/>
              <w:ind w:left="0"/>
              <w:jc w:val="both"/>
              <w:rPr>
                <w:rFonts w:ascii="Arial" w:hAnsi="Arial" w:cs="Arial"/>
                <w:b/>
                <w:noProof/>
                <w:color w:val="000000" w:themeColor="text1"/>
                <w:sz w:val="22"/>
                <w:szCs w:val="22"/>
              </w:rPr>
            </w:pPr>
            <w:r w:rsidRPr="00A35910">
              <w:rPr>
                <w:rFonts w:ascii="Arial" w:hAnsi="Arial" w:cs="Arial"/>
                <w:b/>
                <w:noProof/>
                <w:color w:val="000000" w:themeColor="text1"/>
                <w:sz w:val="22"/>
                <w:szCs w:val="22"/>
              </w:rPr>
              <w:t xml:space="preserve">74 </w:t>
            </w:r>
            <w:r w:rsidR="003C0143" w:rsidRPr="00A35910">
              <w:rPr>
                <w:rFonts w:ascii="Arial" w:hAnsi="Arial" w:cs="Arial"/>
                <w:b/>
                <w:noProof/>
                <w:color w:val="000000" w:themeColor="text1"/>
                <w:sz w:val="22"/>
                <w:szCs w:val="22"/>
              </w:rPr>
              <w:t>%</w:t>
            </w:r>
          </w:p>
        </w:tc>
        <w:tc>
          <w:tcPr>
            <w:tcW w:w="1417" w:type="dxa"/>
          </w:tcPr>
          <w:p w:rsidR="003C0143" w:rsidRPr="00A35910" w:rsidRDefault="00A35910" w:rsidP="00D71A5D">
            <w:pPr>
              <w:pStyle w:val="ListParagraph"/>
              <w:spacing w:line="360" w:lineRule="auto"/>
              <w:ind w:left="0"/>
              <w:jc w:val="both"/>
              <w:rPr>
                <w:rFonts w:ascii="Arial" w:hAnsi="Arial" w:cs="Arial"/>
                <w:b/>
                <w:noProof/>
                <w:color w:val="000000" w:themeColor="text1"/>
                <w:sz w:val="22"/>
                <w:szCs w:val="22"/>
              </w:rPr>
            </w:pPr>
            <w:r w:rsidRPr="00A35910">
              <w:rPr>
                <w:rFonts w:ascii="Arial" w:hAnsi="Arial" w:cs="Arial"/>
                <w:b/>
                <w:noProof/>
                <w:color w:val="000000" w:themeColor="text1"/>
                <w:sz w:val="22"/>
                <w:szCs w:val="22"/>
              </w:rPr>
              <w:t>70</w:t>
            </w:r>
            <w:r w:rsidR="00151DD8" w:rsidRPr="00A35910">
              <w:rPr>
                <w:rFonts w:ascii="Arial" w:hAnsi="Arial" w:cs="Arial"/>
                <w:b/>
                <w:noProof/>
                <w:color w:val="000000" w:themeColor="text1"/>
                <w:sz w:val="22"/>
                <w:szCs w:val="22"/>
              </w:rPr>
              <w:t xml:space="preserve"> </w:t>
            </w:r>
            <w:r w:rsidR="003C0143" w:rsidRPr="00A35910">
              <w:rPr>
                <w:rFonts w:ascii="Arial" w:hAnsi="Arial" w:cs="Arial"/>
                <w:b/>
                <w:noProof/>
                <w:color w:val="000000" w:themeColor="text1"/>
                <w:sz w:val="22"/>
                <w:szCs w:val="22"/>
              </w:rPr>
              <w:t>%</w:t>
            </w:r>
          </w:p>
        </w:tc>
      </w:tr>
      <w:tr w:rsidR="00083E26" w:rsidTr="00890D75">
        <w:trPr>
          <w:trHeight w:val="1170"/>
        </w:trPr>
        <w:tc>
          <w:tcPr>
            <w:tcW w:w="2801" w:type="dxa"/>
            <w:vMerge w:val="restart"/>
          </w:tcPr>
          <w:p w:rsidR="00083E26" w:rsidRPr="00A35910" w:rsidRDefault="00083E26" w:rsidP="00890D75">
            <w:pPr>
              <w:pStyle w:val="ListParagraph"/>
              <w:spacing w:line="360" w:lineRule="auto"/>
              <w:ind w:left="0"/>
              <w:rPr>
                <w:rFonts w:ascii="Arial" w:hAnsi="Arial" w:cs="Arial"/>
                <w:b/>
                <w:noProof/>
                <w:color w:val="000000" w:themeColor="text1"/>
                <w:sz w:val="22"/>
                <w:szCs w:val="22"/>
              </w:rPr>
            </w:pPr>
            <w:r w:rsidRPr="00A35910">
              <w:rPr>
                <w:rFonts w:ascii="Arial" w:hAnsi="Arial" w:cs="Arial"/>
                <w:b/>
                <w:noProof/>
                <w:color w:val="000000" w:themeColor="text1"/>
                <w:sz w:val="22"/>
                <w:szCs w:val="22"/>
              </w:rPr>
              <w:t>Meningkatnya kuantitas dan kualitas sarana dan prasarana lingkungan permukiman</w:t>
            </w:r>
          </w:p>
          <w:p w:rsidR="00083E26" w:rsidRPr="00A35910" w:rsidRDefault="00083E26" w:rsidP="00890D75">
            <w:pPr>
              <w:pStyle w:val="ListParagraph"/>
              <w:spacing w:line="360" w:lineRule="auto"/>
              <w:ind w:left="0"/>
              <w:rPr>
                <w:rFonts w:ascii="Arial" w:hAnsi="Arial" w:cs="Arial"/>
                <w:b/>
                <w:noProof/>
                <w:color w:val="000000" w:themeColor="text1"/>
                <w:sz w:val="22"/>
                <w:szCs w:val="22"/>
              </w:rPr>
            </w:pPr>
          </w:p>
          <w:p w:rsidR="00083E26" w:rsidRPr="00A35910" w:rsidRDefault="00083E26" w:rsidP="00890D75">
            <w:pPr>
              <w:pStyle w:val="ListParagraph"/>
              <w:spacing w:line="360" w:lineRule="auto"/>
              <w:ind w:left="0"/>
              <w:rPr>
                <w:rFonts w:ascii="Arial" w:hAnsi="Arial" w:cs="Arial"/>
                <w:b/>
                <w:noProof/>
                <w:color w:val="000000" w:themeColor="text1"/>
                <w:sz w:val="22"/>
                <w:szCs w:val="22"/>
              </w:rPr>
            </w:pPr>
          </w:p>
          <w:p w:rsidR="00083E26" w:rsidRPr="00A35910" w:rsidRDefault="00083E26" w:rsidP="00890D75">
            <w:pPr>
              <w:pStyle w:val="ListParagraph"/>
              <w:spacing w:line="360" w:lineRule="auto"/>
              <w:ind w:left="0"/>
              <w:rPr>
                <w:rFonts w:ascii="Arial" w:hAnsi="Arial" w:cs="Arial"/>
                <w:b/>
                <w:noProof/>
                <w:color w:val="000000" w:themeColor="text1"/>
                <w:sz w:val="22"/>
                <w:szCs w:val="22"/>
              </w:rPr>
            </w:pPr>
          </w:p>
        </w:tc>
        <w:tc>
          <w:tcPr>
            <w:tcW w:w="2268" w:type="dxa"/>
          </w:tcPr>
          <w:p w:rsidR="00083E26" w:rsidRPr="00A35910" w:rsidRDefault="00083E26" w:rsidP="00E72755">
            <w:pPr>
              <w:pStyle w:val="ListParagraph"/>
              <w:numPr>
                <w:ilvl w:val="0"/>
                <w:numId w:val="32"/>
              </w:numPr>
              <w:spacing w:line="360" w:lineRule="auto"/>
              <w:ind w:left="318" w:hanging="425"/>
              <w:rPr>
                <w:rFonts w:ascii="Arial" w:hAnsi="Arial" w:cs="Arial"/>
                <w:noProof/>
                <w:color w:val="000000" w:themeColor="text1"/>
                <w:sz w:val="22"/>
                <w:szCs w:val="22"/>
              </w:rPr>
            </w:pPr>
            <w:r w:rsidRPr="00A35910">
              <w:rPr>
                <w:rFonts w:ascii="Arial" w:hAnsi="Arial" w:cs="Arial"/>
                <w:noProof/>
                <w:color w:val="000000" w:themeColor="text1"/>
                <w:sz w:val="22"/>
                <w:szCs w:val="22"/>
              </w:rPr>
              <w:t>Proporsi rumah tangga dengan akses berkelanjutan sanitasi layak perkotaan dan pedesaan</w:t>
            </w:r>
          </w:p>
        </w:tc>
        <w:tc>
          <w:tcPr>
            <w:tcW w:w="1418" w:type="dxa"/>
          </w:tcPr>
          <w:p w:rsidR="00083E26" w:rsidRPr="00A35910" w:rsidRDefault="00083E26" w:rsidP="00D71A5D">
            <w:pPr>
              <w:pStyle w:val="ListParagraph"/>
              <w:spacing w:line="360" w:lineRule="auto"/>
              <w:ind w:left="0"/>
              <w:jc w:val="both"/>
              <w:rPr>
                <w:rFonts w:ascii="Arial" w:hAnsi="Arial" w:cs="Arial"/>
                <w:b/>
                <w:noProof/>
                <w:color w:val="000000" w:themeColor="text1"/>
                <w:sz w:val="22"/>
                <w:szCs w:val="22"/>
              </w:rPr>
            </w:pPr>
            <w:r w:rsidRPr="00A35910">
              <w:rPr>
                <w:rFonts w:ascii="Arial" w:hAnsi="Arial" w:cs="Arial"/>
                <w:b/>
                <w:noProof/>
                <w:color w:val="000000" w:themeColor="text1"/>
                <w:sz w:val="22"/>
                <w:szCs w:val="22"/>
              </w:rPr>
              <w:t>6</w:t>
            </w:r>
            <w:r w:rsidR="00A35910" w:rsidRPr="00A35910">
              <w:rPr>
                <w:rFonts w:ascii="Arial" w:hAnsi="Arial" w:cs="Arial"/>
                <w:b/>
                <w:noProof/>
                <w:color w:val="000000" w:themeColor="text1"/>
                <w:sz w:val="22"/>
                <w:szCs w:val="22"/>
              </w:rPr>
              <w:t>7</w:t>
            </w:r>
            <w:r w:rsidRPr="00A35910">
              <w:rPr>
                <w:rFonts w:ascii="Arial" w:hAnsi="Arial" w:cs="Arial"/>
                <w:b/>
                <w:noProof/>
                <w:color w:val="000000" w:themeColor="text1"/>
                <w:sz w:val="22"/>
                <w:szCs w:val="22"/>
              </w:rPr>
              <w:t>%</w:t>
            </w:r>
          </w:p>
          <w:p w:rsidR="00083E26" w:rsidRPr="00A35910" w:rsidRDefault="00083E26" w:rsidP="00D71A5D">
            <w:pPr>
              <w:pStyle w:val="ListParagraph"/>
              <w:spacing w:line="360" w:lineRule="auto"/>
              <w:ind w:left="0"/>
              <w:jc w:val="both"/>
              <w:rPr>
                <w:rFonts w:ascii="Arial" w:hAnsi="Arial" w:cs="Arial"/>
                <w:b/>
                <w:noProof/>
                <w:color w:val="000000" w:themeColor="text1"/>
                <w:sz w:val="22"/>
                <w:szCs w:val="22"/>
              </w:rPr>
            </w:pPr>
          </w:p>
          <w:p w:rsidR="00083E26" w:rsidRPr="00A35910" w:rsidRDefault="00083E26" w:rsidP="00D71A5D">
            <w:pPr>
              <w:pStyle w:val="ListParagraph"/>
              <w:spacing w:line="360" w:lineRule="auto"/>
              <w:ind w:left="0"/>
              <w:jc w:val="both"/>
              <w:rPr>
                <w:rFonts w:ascii="Arial" w:hAnsi="Arial" w:cs="Arial"/>
                <w:b/>
                <w:noProof/>
                <w:color w:val="000000" w:themeColor="text1"/>
                <w:sz w:val="22"/>
                <w:szCs w:val="22"/>
              </w:rPr>
            </w:pPr>
          </w:p>
        </w:tc>
        <w:tc>
          <w:tcPr>
            <w:tcW w:w="1417" w:type="dxa"/>
          </w:tcPr>
          <w:p w:rsidR="00083E26" w:rsidRPr="00A35910" w:rsidRDefault="002227A4" w:rsidP="00D71A5D">
            <w:pPr>
              <w:pStyle w:val="ListParagraph"/>
              <w:spacing w:line="360" w:lineRule="auto"/>
              <w:ind w:left="0"/>
              <w:jc w:val="both"/>
              <w:rPr>
                <w:rFonts w:ascii="Arial" w:hAnsi="Arial" w:cs="Arial"/>
                <w:b/>
                <w:noProof/>
                <w:color w:val="000000" w:themeColor="text1"/>
                <w:sz w:val="22"/>
                <w:szCs w:val="22"/>
              </w:rPr>
            </w:pPr>
            <w:r w:rsidRPr="00A35910">
              <w:rPr>
                <w:rFonts w:ascii="Arial" w:hAnsi="Arial" w:cs="Arial"/>
                <w:b/>
                <w:noProof/>
                <w:color w:val="000000" w:themeColor="text1"/>
                <w:sz w:val="22"/>
                <w:szCs w:val="22"/>
              </w:rPr>
              <w:t>50</w:t>
            </w:r>
            <w:r w:rsidR="00083E26" w:rsidRPr="00A35910">
              <w:rPr>
                <w:rFonts w:ascii="Arial" w:hAnsi="Arial" w:cs="Arial"/>
                <w:b/>
                <w:noProof/>
                <w:color w:val="000000" w:themeColor="text1"/>
                <w:sz w:val="22"/>
                <w:szCs w:val="22"/>
              </w:rPr>
              <w:t>%</w:t>
            </w:r>
          </w:p>
          <w:p w:rsidR="00083E26" w:rsidRPr="00A35910" w:rsidRDefault="00083E26" w:rsidP="00D71A5D">
            <w:pPr>
              <w:pStyle w:val="ListParagraph"/>
              <w:spacing w:line="360" w:lineRule="auto"/>
              <w:ind w:left="0"/>
              <w:jc w:val="both"/>
              <w:rPr>
                <w:rFonts w:ascii="Arial" w:hAnsi="Arial" w:cs="Arial"/>
                <w:b/>
                <w:noProof/>
                <w:color w:val="000000" w:themeColor="text1"/>
                <w:sz w:val="22"/>
                <w:szCs w:val="22"/>
              </w:rPr>
            </w:pPr>
          </w:p>
          <w:p w:rsidR="00083E26" w:rsidRPr="00A35910" w:rsidRDefault="00083E26" w:rsidP="00D71A5D">
            <w:pPr>
              <w:pStyle w:val="ListParagraph"/>
              <w:spacing w:line="360" w:lineRule="auto"/>
              <w:ind w:left="0"/>
              <w:jc w:val="both"/>
              <w:rPr>
                <w:rFonts w:ascii="Arial" w:hAnsi="Arial" w:cs="Arial"/>
                <w:b/>
                <w:noProof/>
                <w:color w:val="000000" w:themeColor="text1"/>
                <w:sz w:val="22"/>
                <w:szCs w:val="22"/>
              </w:rPr>
            </w:pPr>
          </w:p>
        </w:tc>
      </w:tr>
      <w:tr w:rsidR="00083E26" w:rsidTr="00083E26">
        <w:trPr>
          <w:trHeight w:val="1495"/>
        </w:trPr>
        <w:tc>
          <w:tcPr>
            <w:tcW w:w="2801" w:type="dxa"/>
            <w:vMerge/>
          </w:tcPr>
          <w:p w:rsidR="00083E26" w:rsidRPr="009473D9" w:rsidRDefault="00083E26" w:rsidP="00890D75">
            <w:pPr>
              <w:pStyle w:val="ListParagraph"/>
              <w:spacing w:line="360" w:lineRule="auto"/>
              <w:ind w:left="0"/>
              <w:rPr>
                <w:rFonts w:ascii="Arial" w:hAnsi="Arial" w:cs="Arial"/>
                <w:b/>
                <w:noProof/>
                <w:color w:val="FF0000"/>
                <w:sz w:val="22"/>
                <w:szCs w:val="22"/>
              </w:rPr>
            </w:pPr>
          </w:p>
        </w:tc>
        <w:tc>
          <w:tcPr>
            <w:tcW w:w="2268" w:type="dxa"/>
          </w:tcPr>
          <w:p w:rsidR="00083E26" w:rsidRPr="00A35910" w:rsidRDefault="00083E26" w:rsidP="00E72755">
            <w:pPr>
              <w:pStyle w:val="ListParagraph"/>
              <w:numPr>
                <w:ilvl w:val="0"/>
                <w:numId w:val="32"/>
              </w:numPr>
              <w:spacing w:line="360" w:lineRule="auto"/>
              <w:ind w:left="318" w:hanging="425"/>
              <w:jc w:val="both"/>
              <w:rPr>
                <w:rFonts w:ascii="Arial" w:hAnsi="Arial" w:cs="Arial"/>
                <w:noProof/>
                <w:color w:val="000000" w:themeColor="text1"/>
                <w:sz w:val="22"/>
                <w:szCs w:val="22"/>
              </w:rPr>
            </w:pPr>
            <w:r w:rsidRPr="00A35910">
              <w:rPr>
                <w:rFonts w:ascii="Arial" w:hAnsi="Arial" w:cs="Arial"/>
                <w:noProof/>
                <w:color w:val="000000" w:themeColor="text1"/>
                <w:sz w:val="22"/>
                <w:szCs w:val="22"/>
              </w:rPr>
              <w:t>Persentase pengurangan luas kawasan kumuh 0%</w:t>
            </w:r>
          </w:p>
        </w:tc>
        <w:tc>
          <w:tcPr>
            <w:tcW w:w="1418" w:type="dxa"/>
          </w:tcPr>
          <w:p w:rsidR="00083E26" w:rsidRPr="00A35910" w:rsidRDefault="00083E26" w:rsidP="00D71A5D">
            <w:pPr>
              <w:pStyle w:val="ListParagraph"/>
              <w:spacing w:line="360" w:lineRule="auto"/>
              <w:ind w:left="0"/>
              <w:jc w:val="both"/>
              <w:rPr>
                <w:rFonts w:ascii="Arial" w:hAnsi="Arial" w:cs="Arial"/>
                <w:noProof/>
                <w:color w:val="000000" w:themeColor="text1"/>
                <w:sz w:val="22"/>
                <w:szCs w:val="22"/>
              </w:rPr>
            </w:pPr>
            <w:r w:rsidRPr="00A35910">
              <w:rPr>
                <w:rFonts w:ascii="Arial" w:hAnsi="Arial" w:cs="Arial"/>
                <w:b/>
                <w:noProof/>
                <w:color w:val="000000" w:themeColor="text1"/>
                <w:sz w:val="22"/>
                <w:szCs w:val="22"/>
              </w:rPr>
              <w:t>20%</w:t>
            </w:r>
          </w:p>
        </w:tc>
        <w:tc>
          <w:tcPr>
            <w:tcW w:w="1417" w:type="dxa"/>
          </w:tcPr>
          <w:p w:rsidR="00083E26" w:rsidRPr="00A35910" w:rsidRDefault="002227A4" w:rsidP="00D71A5D">
            <w:pPr>
              <w:pStyle w:val="ListParagraph"/>
              <w:spacing w:line="360" w:lineRule="auto"/>
              <w:ind w:left="0"/>
              <w:jc w:val="both"/>
              <w:rPr>
                <w:rFonts w:ascii="Arial" w:hAnsi="Arial" w:cs="Arial"/>
                <w:noProof/>
                <w:color w:val="000000" w:themeColor="text1"/>
                <w:sz w:val="22"/>
                <w:szCs w:val="22"/>
              </w:rPr>
            </w:pPr>
            <w:r w:rsidRPr="00A35910">
              <w:rPr>
                <w:rFonts w:ascii="Arial" w:hAnsi="Arial" w:cs="Arial"/>
                <w:b/>
                <w:noProof/>
                <w:color w:val="000000" w:themeColor="text1"/>
                <w:sz w:val="22"/>
                <w:szCs w:val="22"/>
              </w:rPr>
              <w:t>20</w:t>
            </w:r>
            <w:r w:rsidR="00083E26" w:rsidRPr="00A35910">
              <w:rPr>
                <w:rFonts w:ascii="Arial" w:hAnsi="Arial" w:cs="Arial"/>
                <w:b/>
                <w:noProof/>
                <w:color w:val="000000" w:themeColor="text1"/>
                <w:sz w:val="22"/>
                <w:szCs w:val="22"/>
              </w:rPr>
              <w:t>%</w:t>
            </w:r>
          </w:p>
        </w:tc>
      </w:tr>
      <w:tr w:rsidR="00083E26" w:rsidTr="00C13863">
        <w:trPr>
          <w:trHeight w:val="1905"/>
        </w:trPr>
        <w:tc>
          <w:tcPr>
            <w:tcW w:w="2801" w:type="dxa"/>
            <w:vMerge/>
          </w:tcPr>
          <w:p w:rsidR="00083E26" w:rsidRPr="009473D9" w:rsidRDefault="00083E26" w:rsidP="00890D75">
            <w:pPr>
              <w:pStyle w:val="ListParagraph"/>
              <w:spacing w:line="360" w:lineRule="auto"/>
              <w:ind w:left="0"/>
              <w:rPr>
                <w:rFonts w:ascii="Arial" w:hAnsi="Arial" w:cs="Arial"/>
                <w:b/>
                <w:noProof/>
                <w:color w:val="FF0000"/>
                <w:sz w:val="22"/>
                <w:szCs w:val="22"/>
              </w:rPr>
            </w:pPr>
          </w:p>
        </w:tc>
        <w:tc>
          <w:tcPr>
            <w:tcW w:w="2268" w:type="dxa"/>
          </w:tcPr>
          <w:p w:rsidR="00083E26" w:rsidRPr="00A35910" w:rsidRDefault="00083E26" w:rsidP="00E72755">
            <w:pPr>
              <w:pStyle w:val="ListParagraph"/>
              <w:numPr>
                <w:ilvl w:val="0"/>
                <w:numId w:val="32"/>
              </w:numPr>
              <w:spacing w:line="360" w:lineRule="auto"/>
              <w:ind w:left="318" w:hanging="425"/>
              <w:jc w:val="both"/>
              <w:rPr>
                <w:rFonts w:ascii="Arial" w:hAnsi="Arial" w:cs="Arial"/>
                <w:noProof/>
                <w:color w:val="000000" w:themeColor="text1"/>
                <w:sz w:val="22"/>
                <w:szCs w:val="22"/>
              </w:rPr>
            </w:pPr>
            <w:r w:rsidRPr="00A35910">
              <w:rPr>
                <w:rFonts w:ascii="Arial" w:hAnsi="Arial" w:cs="Arial"/>
                <w:noProof/>
                <w:color w:val="000000" w:themeColor="text1"/>
                <w:sz w:val="22"/>
                <w:szCs w:val="22"/>
              </w:rPr>
              <w:t>Persentase tersedianya lingkungan layak huni (PSU) bagi masyarakat</w:t>
            </w:r>
          </w:p>
        </w:tc>
        <w:tc>
          <w:tcPr>
            <w:tcW w:w="1418" w:type="dxa"/>
          </w:tcPr>
          <w:p w:rsidR="00083E26" w:rsidRPr="00A35910" w:rsidRDefault="003D7C6B" w:rsidP="00D71A5D">
            <w:pPr>
              <w:pStyle w:val="ListParagraph"/>
              <w:spacing w:line="360" w:lineRule="auto"/>
              <w:ind w:left="0"/>
              <w:jc w:val="both"/>
              <w:rPr>
                <w:rFonts w:ascii="Arial" w:hAnsi="Arial" w:cs="Arial"/>
                <w:b/>
                <w:noProof/>
                <w:color w:val="000000" w:themeColor="text1"/>
                <w:sz w:val="22"/>
                <w:szCs w:val="22"/>
              </w:rPr>
            </w:pPr>
            <w:r w:rsidRPr="00A35910">
              <w:rPr>
                <w:rFonts w:ascii="Arial" w:hAnsi="Arial" w:cs="Arial"/>
                <w:b/>
                <w:noProof/>
                <w:color w:val="000000" w:themeColor="text1"/>
                <w:sz w:val="22"/>
                <w:szCs w:val="22"/>
              </w:rPr>
              <w:t>36</w:t>
            </w:r>
            <w:r w:rsidR="00083E26" w:rsidRPr="00A35910">
              <w:rPr>
                <w:rFonts w:ascii="Arial" w:hAnsi="Arial" w:cs="Arial"/>
                <w:b/>
                <w:noProof/>
                <w:color w:val="000000" w:themeColor="text1"/>
                <w:sz w:val="22"/>
                <w:szCs w:val="22"/>
              </w:rPr>
              <w:t>%</w:t>
            </w:r>
          </w:p>
        </w:tc>
        <w:tc>
          <w:tcPr>
            <w:tcW w:w="1417" w:type="dxa"/>
          </w:tcPr>
          <w:p w:rsidR="00083E26" w:rsidRPr="00A35910" w:rsidRDefault="00A35910" w:rsidP="00D71A5D">
            <w:pPr>
              <w:pStyle w:val="ListParagraph"/>
              <w:spacing w:line="360" w:lineRule="auto"/>
              <w:ind w:left="0"/>
              <w:jc w:val="both"/>
              <w:rPr>
                <w:rFonts w:ascii="Arial" w:hAnsi="Arial" w:cs="Arial"/>
                <w:b/>
                <w:noProof/>
                <w:color w:val="000000" w:themeColor="text1"/>
                <w:sz w:val="22"/>
                <w:szCs w:val="22"/>
              </w:rPr>
            </w:pPr>
            <w:r w:rsidRPr="00A35910">
              <w:rPr>
                <w:rFonts w:ascii="Arial" w:hAnsi="Arial" w:cs="Arial"/>
                <w:b/>
                <w:noProof/>
                <w:color w:val="000000" w:themeColor="text1"/>
                <w:sz w:val="22"/>
                <w:szCs w:val="22"/>
              </w:rPr>
              <w:t xml:space="preserve">33.75 </w:t>
            </w:r>
            <w:r w:rsidR="00083E26" w:rsidRPr="00A35910">
              <w:rPr>
                <w:rFonts w:ascii="Arial" w:hAnsi="Arial" w:cs="Arial"/>
                <w:b/>
                <w:noProof/>
                <w:color w:val="000000" w:themeColor="text1"/>
                <w:sz w:val="22"/>
                <w:szCs w:val="22"/>
              </w:rPr>
              <w:t>%</w:t>
            </w:r>
          </w:p>
        </w:tc>
      </w:tr>
      <w:tr w:rsidR="00890D75" w:rsidTr="00890D75">
        <w:trPr>
          <w:trHeight w:val="1590"/>
        </w:trPr>
        <w:tc>
          <w:tcPr>
            <w:tcW w:w="2801" w:type="dxa"/>
          </w:tcPr>
          <w:p w:rsidR="00890D75" w:rsidRPr="00937FC8" w:rsidRDefault="00890D75" w:rsidP="001F0898">
            <w:pPr>
              <w:pStyle w:val="ListParagraph"/>
              <w:spacing w:line="360" w:lineRule="auto"/>
              <w:ind w:left="0"/>
              <w:jc w:val="both"/>
              <w:rPr>
                <w:rFonts w:ascii="Arial" w:hAnsi="Arial" w:cs="Arial"/>
                <w:b/>
                <w:noProof/>
                <w:color w:val="000000" w:themeColor="text1"/>
                <w:sz w:val="22"/>
                <w:szCs w:val="22"/>
              </w:rPr>
            </w:pPr>
            <w:r w:rsidRPr="00937FC8">
              <w:rPr>
                <w:rFonts w:ascii="Arial" w:hAnsi="Arial" w:cs="Arial"/>
                <w:b/>
                <w:noProof/>
                <w:color w:val="000000" w:themeColor="text1"/>
                <w:sz w:val="22"/>
                <w:szCs w:val="22"/>
              </w:rPr>
              <w:t xml:space="preserve">Meningkatnya </w:t>
            </w:r>
            <w:r w:rsidR="003C0143" w:rsidRPr="00937FC8">
              <w:rPr>
                <w:rFonts w:ascii="Arial" w:hAnsi="Arial" w:cs="Arial"/>
                <w:b/>
                <w:noProof/>
                <w:color w:val="000000" w:themeColor="text1"/>
                <w:sz w:val="22"/>
                <w:szCs w:val="22"/>
              </w:rPr>
              <w:t xml:space="preserve">kuantitas </w:t>
            </w:r>
            <w:r w:rsidR="001F0898" w:rsidRPr="00937FC8">
              <w:rPr>
                <w:rFonts w:ascii="Arial" w:hAnsi="Arial" w:cs="Arial"/>
                <w:b/>
                <w:noProof/>
                <w:color w:val="000000" w:themeColor="text1"/>
                <w:sz w:val="22"/>
                <w:szCs w:val="22"/>
              </w:rPr>
              <w:t>angkatan kerja konstruksi yang berkualitas</w:t>
            </w:r>
          </w:p>
        </w:tc>
        <w:tc>
          <w:tcPr>
            <w:tcW w:w="2268" w:type="dxa"/>
          </w:tcPr>
          <w:p w:rsidR="00890D75" w:rsidRPr="00937FC8" w:rsidRDefault="001F0898" w:rsidP="00E72755">
            <w:pPr>
              <w:pStyle w:val="ListParagraph"/>
              <w:numPr>
                <w:ilvl w:val="0"/>
                <w:numId w:val="33"/>
              </w:numPr>
              <w:spacing w:line="360" w:lineRule="auto"/>
              <w:ind w:left="318" w:hanging="426"/>
              <w:jc w:val="both"/>
              <w:rPr>
                <w:rFonts w:ascii="Arial" w:hAnsi="Arial" w:cs="Arial"/>
                <w:noProof/>
                <w:color w:val="000000" w:themeColor="text1"/>
                <w:sz w:val="22"/>
                <w:szCs w:val="22"/>
              </w:rPr>
            </w:pPr>
            <w:r w:rsidRPr="00937FC8">
              <w:rPr>
                <w:rFonts w:ascii="Arial" w:hAnsi="Arial" w:cs="Arial"/>
                <w:noProof/>
                <w:color w:val="000000" w:themeColor="text1"/>
                <w:sz w:val="22"/>
                <w:szCs w:val="22"/>
              </w:rPr>
              <w:t>Persentase angkatan kerja konstruksi yang telah disertifikasi profesi</w:t>
            </w:r>
          </w:p>
        </w:tc>
        <w:tc>
          <w:tcPr>
            <w:tcW w:w="1418" w:type="dxa"/>
          </w:tcPr>
          <w:p w:rsidR="00890D75" w:rsidRPr="00937FC8" w:rsidRDefault="00937FC8" w:rsidP="00D71A5D">
            <w:pPr>
              <w:pStyle w:val="ListParagraph"/>
              <w:spacing w:line="360" w:lineRule="auto"/>
              <w:ind w:left="0"/>
              <w:jc w:val="both"/>
              <w:rPr>
                <w:rFonts w:ascii="Arial" w:hAnsi="Arial" w:cs="Arial"/>
                <w:b/>
                <w:noProof/>
                <w:color w:val="000000" w:themeColor="text1"/>
                <w:sz w:val="22"/>
                <w:szCs w:val="22"/>
              </w:rPr>
            </w:pPr>
            <w:r w:rsidRPr="00937FC8">
              <w:rPr>
                <w:rFonts w:ascii="Arial" w:hAnsi="Arial" w:cs="Arial"/>
                <w:b/>
                <w:noProof/>
                <w:color w:val="000000" w:themeColor="text1"/>
                <w:sz w:val="22"/>
                <w:szCs w:val="22"/>
              </w:rPr>
              <w:t xml:space="preserve">15 </w:t>
            </w:r>
            <w:r w:rsidR="001F0898" w:rsidRPr="00937FC8">
              <w:rPr>
                <w:rFonts w:ascii="Arial" w:hAnsi="Arial" w:cs="Arial"/>
                <w:b/>
                <w:noProof/>
                <w:color w:val="000000" w:themeColor="text1"/>
                <w:sz w:val="22"/>
                <w:szCs w:val="22"/>
              </w:rPr>
              <w:t>%</w:t>
            </w:r>
          </w:p>
        </w:tc>
        <w:tc>
          <w:tcPr>
            <w:tcW w:w="1417" w:type="dxa"/>
          </w:tcPr>
          <w:p w:rsidR="00890D75" w:rsidRPr="00937FC8" w:rsidRDefault="00937FC8" w:rsidP="00D71A5D">
            <w:pPr>
              <w:pStyle w:val="ListParagraph"/>
              <w:spacing w:line="360" w:lineRule="auto"/>
              <w:ind w:left="0"/>
              <w:jc w:val="both"/>
              <w:rPr>
                <w:rFonts w:ascii="Arial" w:hAnsi="Arial" w:cs="Arial"/>
                <w:b/>
                <w:noProof/>
                <w:color w:val="000000" w:themeColor="text1"/>
                <w:sz w:val="22"/>
                <w:szCs w:val="22"/>
              </w:rPr>
            </w:pPr>
            <w:r w:rsidRPr="00937FC8">
              <w:rPr>
                <w:rFonts w:ascii="Arial" w:hAnsi="Arial" w:cs="Arial"/>
                <w:b/>
                <w:noProof/>
                <w:color w:val="000000" w:themeColor="text1"/>
                <w:sz w:val="22"/>
                <w:szCs w:val="22"/>
              </w:rPr>
              <w:t>7</w:t>
            </w:r>
            <w:r w:rsidR="001F0898" w:rsidRPr="00937FC8">
              <w:rPr>
                <w:rFonts w:ascii="Arial" w:hAnsi="Arial" w:cs="Arial"/>
                <w:b/>
                <w:noProof/>
                <w:color w:val="000000" w:themeColor="text1"/>
                <w:sz w:val="22"/>
                <w:szCs w:val="22"/>
              </w:rPr>
              <w:t>%</w:t>
            </w:r>
          </w:p>
        </w:tc>
      </w:tr>
    </w:tbl>
    <w:p w:rsidR="00D71A5D" w:rsidRPr="00D71A5D" w:rsidRDefault="00D71A5D" w:rsidP="00D71A5D">
      <w:pPr>
        <w:pStyle w:val="ListParagraph"/>
        <w:spacing w:line="360" w:lineRule="auto"/>
        <w:ind w:left="709"/>
        <w:jc w:val="both"/>
        <w:rPr>
          <w:rFonts w:ascii="Arial" w:hAnsi="Arial" w:cs="Arial"/>
          <w:noProof/>
          <w:sz w:val="22"/>
          <w:szCs w:val="22"/>
        </w:rPr>
      </w:pPr>
    </w:p>
    <w:p w:rsidR="0012377A" w:rsidRPr="00F8494B" w:rsidRDefault="0012377A" w:rsidP="0012377A">
      <w:pPr>
        <w:pStyle w:val="Title"/>
        <w:numPr>
          <w:ilvl w:val="0"/>
          <w:numId w:val="0"/>
        </w:numPr>
        <w:spacing w:line="360" w:lineRule="auto"/>
        <w:jc w:val="both"/>
        <w:rPr>
          <w:rFonts w:ascii="Arial" w:hAnsi="Arial" w:cs="Arial"/>
          <w:b w:val="0"/>
          <w:i/>
          <w:color w:val="FF0000"/>
          <w:sz w:val="18"/>
          <w:szCs w:val="18"/>
        </w:rPr>
      </w:pPr>
      <w:r w:rsidRPr="00F8494B">
        <w:rPr>
          <w:rFonts w:ascii="Arial" w:hAnsi="Arial" w:cs="Arial"/>
          <w:b w:val="0"/>
          <w:i/>
          <w:color w:val="FF0000"/>
          <w:sz w:val="18"/>
          <w:szCs w:val="18"/>
        </w:rPr>
        <w:t xml:space="preserve">           </w:t>
      </w:r>
    </w:p>
    <w:p w:rsidR="005D0925" w:rsidRDefault="005D0925" w:rsidP="00837529">
      <w:pPr>
        <w:pStyle w:val="Title"/>
        <w:numPr>
          <w:ilvl w:val="0"/>
          <w:numId w:val="0"/>
        </w:numPr>
        <w:spacing w:line="360" w:lineRule="auto"/>
        <w:ind w:left="1080"/>
        <w:jc w:val="both"/>
        <w:rPr>
          <w:rFonts w:ascii="Arial" w:hAnsi="Arial" w:cs="Arial"/>
          <w:b w:val="0"/>
          <w:noProof/>
          <w:sz w:val="22"/>
          <w:szCs w:val="22"/>
        </w:rPr>
      </w:pPr>
    </w:p>
    <w:p w:rsidR="00723E83" w:rsidRPr="00697D43" w:rsidRDefault="00B02ECB" w:rsidP="000961B1">
      <w:pPr>
        <w:pStyle w:val="Title"/>
        <w:numPr>
          <w:ilvl w:val="0"/>
          <w:numId w:val="52"/>
        </w:numPr>
        <w:spacing w:line="360" w:lineRule="auto"/>
        <w:ind w:left="426" w:hanging="426"/>
        <w:jc w:val="both"/>
        <w:rPr>
          <w:rFonts w:ascii="Arial" w:hAnsi="Arial" w:cs="Arial"/>
          <w:b w:val="0"/>
        </w:rPr>
      </w:pPr>
      <w:r w:rsidRPr="00697D43">
        <w:rPr>
          <w:rFonts w:ascii="Arial" w:hAnsi="Arial" w:cs="Arial"/>
          <w:b w:val="0"/>
        </w:rPr>
        <w:t>Persentase jalan provinsi yang dalam kondisi mantap sampai dengan tahun 201</w:t>
      </w:r>
      <w:r w:rsidR="00151DD8">
        <w:rPr>
          <w:rFonts w:ascii="Arial" w:hAnsi="Arial" w:cs="Arial"/>
          <w:b w:val="0"/>
        </w:rPr>
        <w:t>7</w:t>
      </w:r>
      <w:r w:rsidRPr="00697D43">
        <w:rPr>
          <w:rFonts w:ascii="Arial" w:hAnsi="Arial" w:cs="Arial"/>
          <w:b w:val="0"/>
        </w:rPr>
        <w:t xml:space="preserve"> akan melebihi target yang telah ditetapkan dalam Renstra tersebut. Adapun faktor yang mempengaruhi peningkatan jalan dalam kondisi mantap yaitu terdiri atas 2 faktor yaitu faktor internal dan faktor eksternal. Adapun faktor internal yang mempengaruhinya </w:t>
      </w:r>
      <w:proofErr w:type="gramStart"/>
      <w:r w:rsidRPr="00697D43">
        <w:rPr>
          <w:rFonts w:ascii="Arial" w:hAnsi="Arial" w:cs="Arial"/>
          <w:b w:val="0"/>
        </w:rPr>
        <w:t>yaitu :</w:t>
      </w:r>
      <w:proofErr w:type="gramEnd"/>
    </w:p>
    <w:p w:rsidR="00B02ECB" w:rsidRPr="00697D43" w:rsidRDefault="00B02ECB" w:rsidP="00344BFD">
      <w:pPr>
        <w:pStyle w:val="Title"/>
        <w:numPr>
          <w:ilvl w:val="0"/>
          <w:numId w:val="34"/>
        </w:numPr>
        <w:spacing w:line="360" w:lineRule="auto"/>
        <w:ind w:left="426" w:firstLine="0"/>
        <w:jc w:val="both"/>
        <w:rPr>
          <w:rFonts w:ascii="Arial" w:hAnsi="Arial" w:cs="Arial"/>
          <w:b w:val="0"/>
        </w:rPr>
      </w:pPr>
      <w:r w:rsidRPr="00697D43">
        <w:rPr>
          <w:rFonts w:ascii="Arial" w:hAnsi="Arial" w:cs="Arial"/>
          <w:b w:val="0"/>
        </w:rPr>
        <w:t>Kemampuan teknis</w:t>
      </w:r>
    </w:p>
    <w:p w:rsidR="00B02ECB" w:rsidRPr="00697D43" w:rsidRDefault="00B02ECB" w:rsidP="00344BFD">
      <w:pPr>
        <w:pStyle w:val="Title"/>
        <w:numPr>
          <w:ilvl w:val="0"/>
          <w:numId w:val="34"/>
        </w:numPr>
        <w:spacing w:line="360" w:lineRule="auto"/>
        <w:ind w:left="426" w:firstLine="0"/>
        <w:jc w:val="both"/>
        <w:rPr>
          <w:rFonts w:ascii="Arial" w:hAnsi="Arial" w:cs="Arial"/>
          <w:b w:val="0"/>
        </w:rPr>
      </w:pPr>
      <w:r w:rsidRPr="00697D43">
        <w:rPr>
          <w:rFonts w:ascii="Arial" w:hAnsi="Arial" w:cs="Arial"/>
          <w:b w:val="0"/>
        </w:rPr>
        <w:t>Pengawasan yang baik</w:t>
      </w:r>
    </w:p>
    <w:p w:rsidR="00B02ECB" w:rsidRDefault="00B02ECB" w:rsidP="00344BFD">
      <w:pPr>
        <w:pStyle w:val="Title"/>
        <w:numPr>
          <w:ilvl w:val="0"/>
          <w:numId w:val="34"/>
        </w:numPr>
        <w:spacing w:line="360" w:lineRule="auto"/>
        <w:ind w:left="426" w:firstLine="0"/>
        <w:jc w:val="both"/>
        <w:rPr>
          <w:rFonts w:ascii="Arial" w:hAnsi="Arial" w:cs="Arial"/>
          <w:b w:val="0"/>
        </w:rPr>
      </w:pPr>
      <w:r w:rsidRPr="00697D43">
        <w:rPr>
          <w:rFonts w:ascii="Arial" w:hAnsi="Arial" w:cs="Arial"/>
          <w:b w:val="0"/>
        </w:rPr>
        <w:t>Matangnya perencanaan</w:t>
      </w:r>
    </w:p>
    <w:p w:rsidR="00022F89" w:rsidRPr="00697D43" w:rsidRDefault="00022F89" w:rsidP="00022F89">
      <w:pPr>
        <w:pStyle w:val="Title"/>
        <w:numPr>
          <w:ilvl w:val="0"/>
          <w:numId w:val="0"/>
        </w:numPr>
        <w:spacing w:line="360" w:lineRule="auto"/>
        <w:ind w:left="426"/>
        <w:jc w:val="both"/>
        <w:rPr>
          <w:rFonts w:ascii="Arial" w:hAnsi="Arial" w:cs="Arial"/>
          <w:b w:val="0"/>
        </w:rPr>
      </w:pPr>
    </w:p>
    <w:p w:rsidR="00B02ECB" w:rsidRPr="00697D43" w:rsidRDefault="00B02ECB" w:rsidP="00B02ECB">
      <w:pPr>
        <w:pStyle w:val="Title"/>
        <w:numPr>
          <w:ilvl w:val="0"/>
          <w:numId w:val="0"/>
        </w:numPr>
        <w:spacing w:line="360" w:lineRule="auto"/>
        <w:jc w:val="both"/>
        <w:rPr>
          <w:rFonts w:ascii="Arial" w:hAnsi="Arial" w:cs="Arial"/>
          <w:b w:val="0"/>
        </w:rPr>
      </w:pPr>
    </w:p>
    <w:p w:rsidR="00022F89" w:rsidRDefault="00B02ECB" w:rsidP="00937FC8">
      <w:pPr>
        <w:pStyle w:val="Title"/>
        <w:numPr>
          <w:ilvl w:val="0"/>
          <w:numId w:val="0"/>
        </w:numPr>
        <w:spacing w:line="360" w:lineRule="auto"/>
        <w:ind w:left="1080"/>
        <w:jc w:val="both"/>
        <w:rPr>
          <w:rFonts w:ascii="Arial" w:hAnsi="Arial" w:cs="Arial"/>
          <w:b w:val="0"/>
          <w:color w:val="FF0000"/>
        </w:rPr>
      </w:pPr>
      <w:r w:rsidRPr="00D07C57">
        <w:rPr>
          <w:rFonts w:ascii="Arial" w:hAnsi="Arial" w:cs="Arial"/>
          <w:b w:val="0"/>
        </w:rPr>
        <w:t>Persentase fungsionalisasi daerah irigasi pengaruh yang sangat signifikan terhadap pertumbuhan ekonomi. Persentase fungsionalisasi daerah irigasi sama artinya dengan meningkatkan lahan pertanian. Bila dibandingkan dengan target Persentase fungsionalisasi daerah irigasi yang tercantum dalam Renstra Dinas Pekerjaan Umum Jambi tahun 2010-201</w:t>
      </w:r>
      <w:r w:rsidR="00DB1220" w:rsidRPr="00D07C57">
        <w:rPr>
          <w:rFonts w:ascii="Arial" w:hAnsi="Arial" w:cs="Arial"/>
          <w:b w:val="0"/>
        </w:rPr>
        <w:t>6</w:t>
      </w:r>
      <w:r w:rsidRPr="00D07C57">
        <w:rPr>
          <w:rFonts w:ascii="Arial" w:hAnsi="Arial" w:cs="Arial"/>
          <w:b w:val="0"/>
        </w:rPr>
        <w:t xml:space="preserve"> dan Penetapan/Perjanjian </w:t>
      </w:r>
      <w:r w:rsidRPr="00D07C57">
        <w:rPr>
          <w:rFonts w:ascii="Arial" w:hAnsi="Arial" w:cs="Arial"/>
          <w:b w:val="0"/>
          <w:color w:val="000000" w:themeColor="text1"/>
        </w:rPr>
        <w:t>Kinerja 201</w:t>
      </w:r>
      <w:r w:rsidR="002227A4" w:rsidRPr="00D07C57">
        <w:rPr>
          <w:rFonts w:ascii="Arial" w:hAnsi="Arial" w:cs="Arial"/>
          <w:b w:val="0"/>
          <w:color w:val="000000" w:themeColor="text1"/>
        </w:rPr>
        <w:t>7</w:t>
      </w:r>
      <w:r w:rsidR="007130A6" w:rsidRPr="00D07C57">
        <w:rPr>
          <w:rFonts w:ascii="Arial" w:hAnsi="Arial" w:cs="Arial"/>
          <w:b w:val="0"/>
          <w:color w:val="FF0000"/>
        </w:rPr>
        <w:t>.</w:t>
      </w:r>
      <w:r w:rsidR="007130A6" w:rsidRPr="00D07C57">
        <w:rPr>
          <w:rFonts w:ascii="Arial" w:hAnsi="Arial" w:cs="Arial"/>
          <w:b w:val="0"/>
        </w:rPr>
        <w:t xml:space="preserve"> Peningkatan luas daerah irigasi yang fungsional ditandai dengan pertumbuhan ekonomi dan meningkatnya lahan pertanian. Adapun faktor yang mempengaruhi peningkatan luas daerah irigasi yang fungsional yaitu terdiri atas 2 faktor internal dan faktor eksternal.</w:t>
      </w:r>
      <w:r w:rsidR="008F0A2D" w:rsidRPr="00D07C57">
        <w:rPr>
          <w:rFonts w:ascii="Arial" w:hAnsi="Arial" w:cs="Arial"/>
          <w:b w:val="0"/>
        </w:rPr>
        <w:t xml:space="preserve"> Adapun faktor internal yang mempengaruhinya yaitu kemampuan teknis, pengawasan yang baik, matangnya perencanaan. Sedangka</w:t>
      </w:r>
      <w:r w:rsidR="00AE7E0E" w:rsidRPr="00D07C57">
        <w:rPr>
          <w:rFonts w:ascii="Arial" w:hAnsi="Arial" w:cs="Arial"/>
          <w:b w:val="0"/>
        </w:rPr>
        <w:t>n faktor eksternal yang mempengaruhi peningkatan luas daerah irigasi yang fungsional yaitu dukungan berupa bantuan teknis dan keuangan dari pihak pemerintah dan kerjasama dengan Dinas Pertanian. Langkah yang perlu di perhatikan dalam peningkatan luas daerah irigasi yang fungsional yaitu aksesibilitas dan kondisi lahan pertanian. Selain faktor tersebut diatas, program dan kegiatan yang telah dilaksanakan pada tahun 201</w:t>
      </w:r>
      <w:r w:rsidR="00F8494B" w:rsidRPr="00D07C57">
        <w:rPr>
          <w:rFonts w:ascii="Arial" w:hAnsi="Arial" w:cs="Arial"/>
          <w:b w:val="0"/>
        </w:rPr>
        <w:t>7</w:t>
      </w:r>
      <w:r w:rsidR="00AE7E0E" w:rsidRPr="00D07C57">
        <w:rPr>
          <w:rFonts w:ascii="Arial" w:hAnsi="Arial" w:cs="Arial"/>
          <w:b w:val="0"/>
        </w:rPr>
        <w:t xml:space="preserve"> guna mendukung pencapaian indikator kinerja sasaran tidak dapat diabaikan begitu saja karena program dan kegiatan dimaksud memberikan andil yang besar terutama pada peningkatan dibidang irigasi. </w:t>
      </w:r>
    </w:p>
    <w:p w:rsidR="00D07C57" w:rsidRDefault="00D07C57" w:rsidP="00D82D76">
      <w:pPr>
        <w:pStyle w:val="Title"/>
        <w:numPr>
          <w:ilvl w:val="0"/>
          <w:numId w:val="0"/>
        </w:numPr>
        <w:spacing w:line="360" w:lineRule="auto"/>
        <w:ind w:left="1080" w:hanging="720"/>
        <w:jc w:val="both"/>
        <w:rPr>
          <w:rFonts w:ascii="Arial" w:hAnsi="Arial" w:cs="Arial"/>
          <w:b w:val="0"/>
          <w:color w:val="FF0000"/>
        </w:rPr>
      </w:pPr>
    </w:p>
    <w:p w:rsidR="00D07C57" w:rsidRDefault="00D07C57" w:rsidP="00D82D76">
      <w:pPr>
        <w:pStyle w:val="Title"/>
        <w:numPr>
          <w:ilvl w:val="0"/>
          <w:numId w:val="0"/>
        </w:numPr>
        <w:spacing w:line="360" w:lineRule="auto"/>
        <w:ind w:left="1080" w:hanging="720"/>
        <w:jc w:val="both"/>
        <w:rPr>
          <w:rFonts w:ascii="Arial" w:hAnsi="Arial" w:cs="Arial"/>
          <w:b w:val="0"/>
          <w:color w:val="FF0000"/>
        </w:rPr>
      </w:pPr>
    </w:p>
    <w:p w:rsidR="00D07C57" w:rsidRDefault="00D07C57" w:rsidP="00D82D76">
      <w:pPr>
        <w:pStyle w:val="Title"/>
        <w:numPr>
          <w:ilvl w:val="0"/>
          <w:numId w:val="0"/>
        </w:numPr>
        <w:spacing w:line="360" w:lineRule="auto"/>
        <w:ind w:left="1080" w:hanging="720"/>
        <w:jc w:val="both"/>
        <w:rPr>
          <w:rFonts w:ascii="Arial" w:hAnsi="Arial" w:cs="Arial"/>
          <w:b w:val="0"/>
          <w:color w:val="FF0000"/>
        </w:rPr>
      </w:pPr>
    </w:p>
    <w:p w:rsidR="00D07C57" w:rsidRPr="00D07C57" w:rsidRDefault="00D07C57" w:rsidP="00D82D76">
      <w:pPr>
        <w:pStyle w:val="Title"/>
        <w:numPr>
          <w:ilvl w:val="0"/>
          <w:numId w:val="0"/>
        </w:numPr>
        <w:spacing w:line="360" w:lineRule="auto"/>
        <w:ind w:left="1080" w:hanging="720"/>
        <w:jc w:val="both"/>
        <w:rPr>
          <w:rFonts w:ascii="Arial" w:hAnsi="Arial" w:cs="Arial"/>
          <w:b w:val="0"/>
          <w:color w:val="FF0000"/>
        </w:rPr>
      </w:pPr>
    </w:p>
    <w:p w:rsidR="00022F89" w:rsidRDefault="00022F89" w:rsidP="00022F89">
      <w:pPr>
        <w:pStyle w:val="Title"/>
        <w:numPr>
          <w:ilvl w:val="0"/>
          <w:numId w:val="0"/>
        </w:numPr>
        <w:spacing w:line="360" w:lineRule="auto"/>
        <w:ind w:left="1080" w:hanging="720"/>
        <w:jc w:val="both"/>
        <w:rPr>
          <w:rFonts w:ascii="Arial" w:hAnsi="Arial" w:cs="Arial"/>
          <w:b w:val="0"/>
        </w:rPr>
      </w:pPr>
    </w:p>
    <w:p w:rsidR="00022F89" w:rsidRDefault="00022F89" w:rsidP="00022F89">
      <w:pPr>
        <w:pStyle w:val="Title"/>
        <w:numPr>
          <w:ilvl w:val="0"/>
          <w:numId w:val="0"/>
        </w:numPr>
        <w:spacing w:line="360" w:lineRule="auto"/>
        <w:ind w:left="1080" w:hanging="720"/>
        <w:jc w:val="both"/>
        <w:rPr>
          <w:rFonts w:ascii="Arial" w:hAnsi="Arial" w:cs="Arial"/>
          <w:b w:val="0"/>
        </w:rPr>
      </w:pPr>
    </w:p>
    <w:p w:rsidR="00022F89" w:rsidRDefault="00022F89" w:rsidP="00022F89">
      <w:pPr>
        <w:pStyle w:val="Title"/>
        <w:numPr>
          <w:ilvl w:val="0"/>
          <w:numId w:val="0"/>
        </w:numPr>
        <w:spacing w:line="360" w:lineRule="auto"/>
        <w:ind w:left="1080" w:hanging="720"/>
        <w:jc w:val="both"/>
        <w:rPr>
          <w:rFonts w:ascii="Arial" w:hAnsi="Arial" w:cs="Arial"/>
          <w:b w:val="0"/>
        </w:rPr>
      </w:pPr>
    </w:p>
    <w:p w:rsidR="00022F89" w:rsidRPr="00697D43" w:rsidRDefault="00022F89" w:rsidP="00022F89">
      <w:pPr>
        <w:pStyle w:val="Title"/>
        <w:numPr>
          <w:ilvl w:val="0"/>
          <w:numId w:val="0"/>
        </w:numPr>
        <w:spacing w:line="360" w:lineRule="auto"/>
        <w:ind w:left="1080" w:hanging="720"/>
        <w:jc w:val="both"/>
        <w:rPr>
          <w:rFonts w:ascii="Arial" w:hAnsi="Arial" w:cs="Arial"/>
          <w:b w:val="0"/>
        </w:rPr>
      </w:pPr>
    </w:p>
    <w:tbl>
      <w:tblPr>
        <w:tblStyle w:val="TableGrid"/>
        <w:tblW w:w="0" w:type="auto"/>
        <w:tblInd w:w="426" w:type="dxa"/>
        <w:tblLook w:val="04A0" w:firstRow="1" w:lastRow="0" w:firstColumn="1" w:lastColumn="0" w:noHBand="0" w:noVBand="1"/>
      </w:tblPr>
      <w:tblGrid>
        <w:gridCol w:w="675"/>
        <w:gridCol w:w="2610"/>
        <w:gridCol w:w="1926"/>
        <w:gridCol w:w="1701"/>
        <w:gridCol w:w="1383"/>
      </w:tblGrid>
      <w:tr w:rsidR="0055078D" w:rsidRPr="00697D43" w:rsidTr="0055078D">
        <w:trPr>
          <w:trHeight w:val="1440"/>
        </w:trPr>
        <w:tc>
          <w:tcPr>
            <w:tcW w:w="675" w:type="dxa"/>
            <w:vMerge w:val="restart"/>
          </w:tcPr>
          <w:p w:rsidR="0055078D" w:rsidRPr="00937FC8" w:rsidRDefault="0055078D" w:rsidP="00850FF0">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No</w:t>
            </w:r>
          </w:p>
        </w:tc>
        <w:tc>
          <w:tcPr>
            <w:tcW w:w="4536" w:type="dxa"/>
            <w:gridSpan w:val="2"/>
          </w:tcPr>
          <w:p w:rsidR="0055078D" w:rsidRPr="00937FC8" w:rsidRDefault="0055078D" w:rsidP="00B138BC">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DI Potensial</w:t>
            </w:r>
          </w:p>
          <w:p w:rsidR="0055078D" w:rsidRPr="00937FC8" w:rsidRDefault="002F3FEF" w:rsidP="002F3FEF">
            <w:pPr>
              <w:pStyle w:val="Title"/>
              <w:numPr>
                <w:ilvl w:val="0"/>
                <w:numId w:val="0"/>
              </w:numPr>
              <w:spacing w:line="360" w:lineRule="auto"/>
              <w:jc w:val="left"/>
              <w:rPr>
                <w:rFonts w:ascii="Arial" w:hAnsi="Arial" w:cs="Arial"/>
                <w:color w:val="000000" w:themeColor="text1"/>
              </w:rPr>
            </w:pPr>
            <w:r w:rsidRPr="00937FC8">
              <w:rPr>
                <w:rFonts w:ascii="Arial" w:hAnsi="Arial" w:cs="Arial"/>
                <w:color w:val="000000" w:themeColor="text1"/>
              </w:rPr>
              <w:t xml:space="preserve">  </w:t>
            </w:r>
            <w:r w:rsidR="0055078D" w:rsidRPr="00937FC8">
              <w:rPr>
                <w:rFonts w:ascii="Arial" w:hAnsi="Arial" w:cs="Arial"/>
                <w:color w:val="000000" w:themeColor="text1"/>
              </w:rPr>
              <w:t>Berdasarkan kewenangan Provinsi</w:t>
            </w:r>
          </w:p>
          <w:p w:rsidR="0055078D" w:rsidRPr="00937FC8" w:rsidRDefault="0055078D" w:rsidP="000961B1">
            <w:pPr>
              <w:pStyle w:val="Title"/>
              <w:spacing w:line="360" w:lineRule="auto"/>
              <w:ind w:left="0"/>
              <w:jc w:val="both"/>
              <w:rPr>
                <w:rFonts w:ascii="Arial" w:hAnsi="Arial" w:cs="Arial"/>
                <w:color w:val="000000" w:themeColor="text1"/>
              </w:rPr>
            </w:pPr>
            <w:r w:rsidRPr="00937FC8">
              <w:rPr>
                <w:rFonts w:ascii="Arial" w:hAnsi="Arial" w:cs="Arial"/>
                <w:color w:val="000000" w:themeColor="text1"/>
              </w:rPr>
              <w:t>(berdasarkan Permen PUPR No.</w:t>
            </w:r>
            <w:r w:rsidR="006E1996">
              <w:rPr>
                <w:rFonts w:ascii="Arial" w:hAnsi="Arial" w:cs="Arial"/>
                <w:color w:val="000000" w:themeColor="text1"/>
              </w:rPr>
              <w:t>14</w:t>
            </w:r>
            <w:r w:rsidRPr="00937FC8">
              <w:rPr>
                <w:rFonts w:ascii="Arial" w:hAnsi="Arial" w:cs="Arial"/>
                <w:color w:val="000000" w:themeColor="text1"/>
              </w:rPr>
              <w:t>/PRT/M/201</w:t>
            </w:r>
            <w:r w:rsidR="006E1996">
              <w:rPr>
                <w:rFonts w:ascii="Arial" w:hAnsi="Arial" w:cs="Arial"/>
                <w:color w:val="000000" w:themeColor="text1"/>
              </w:rPr>
              <w:t xml:space="preserve">5 Ttg Kriteria &amp; Penetapan Status </w:t>
            </w:r>
            <w:proofErr w:type="gramStart"/>
            <w:r w:rsidR="006E1996">
              <w:rPr>
                <w:rFonts w:ascii="Arial" w:hAnsi="Arial" w:cs="Arial"/>
                <w:color w:val="000000" w:themeColor="text1"/>
              </w:rPr>
              <w:t>D.I</w:t>
            </w:r>
            <w:proofErr w:type="gramEnd"/>
          </w:p>
        </w:tc>
        <w:tc>
          <w:tcPr>
            <w:tcW w:w="1701" w:type="dxa"/>
            <w:vMerge w:val="restart"/>
          </w:tcPr>
          <w:p w:rsidR="0055078D" w:rsidRPr="00937FC8" w:rsidRDefault="0055078D" w:rsidP="000961B1">
            <w:pPr>
              <w:pStyle w:val="Title"/>
              <w:numPr>
                <w:ilvl w:val="0"/>
                <w:numId w:val="0"/>
              </w:numPr>
              <w:spacing w:line="360" w:lineRule="auto"/>
              <w:jc w:val="both"/>
              <w:rPr>
                <w:rFonts w:ascii="Arial" w:hAnsi="Arial" w:cs="Arial"/>
                <w:color w:val="000000" w:themeColor="text1"/>
              </w:rPr>
            </w:pPr>
            <w:r w:rsidRPr="00937FC8">
              <w:rPr>
                <w:rFonts w:ascii="Arial" w:hAnsi="Arial" w:cs="Arial"/>
                <w:color w:val="000000" w:themeColor="text1"/>
              </w:rPr>
              <w:t>Realisasi DI fungsional Tahun 201</w:t>
            </w:r>
            <w:r w:rsidR="002227A4" w:rsidRPr="00937FC8">
              <w:rPr>
                <w:rFonts w:ascii="Arial" w:hAnsi="Arial" w:cs="Arial"/>
                <w:color w:val="000000" w:themeColor="text1"/>
              </w:rPr>
              <w:t>7</w:t>
            </w:r>
            <w:r w:rsidRPr="00937FC8">
              <w:rPr>
                <w:rFonts w:ascii="Arial" w:hAnsi="Arial" w:cs="Arial"/>
                <w:color w:val="000000" w:themeColor="text1"/>
              </w:rPr>
              <w:t xml:space="preserve"> (ha)</w:t>
            </w:r>
          </w:p>
        </w:tc>
        <w:tc>
          <w:tcPr>
            <w:tcW w:w="1383" w:type="dxa"/>
            <w:vMerge w:val="restart"/>
          </w:tcPr>
          <w:p w:rsidR="0055078D" w:rsidRPr="00937FC8" w:rsidRDefault="0055078D" w:rsidP="00850FF0">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Capaian %</w:t>
            </w:r>
          </w:p>
        </w:tc>
      </w:tr>
      <w:tr w:rsidR="0055078D" w:rsidRPr="00697D43" w:rsidTr="0055078D">
        <w:trPr>
          <w:trHeight w:val="465"/>
        </w:trPr>
        <w:tc>
          <w:tcPr>
            <w:tcW w:w="675" w:type="dxa"/>
            <w:vMerge/>
          </w:tcPr>
          <w:p w:rsidR="0055078D" w:rsidRPr="00937FC8" w:rsidRDefault="0055078D" w:rsidP="000961B1">
            <w:pPr>
              <w:pStyle w:val="Title"/>
              <w:numPr>
                <w:ilvl w:val="0"/>
                <w:numId w:val="0"/>
              </w:numPr>
              <w:spacing w:line="360" w:lineRule="auto"/>
              <w:jc w:val="both"/>
              <w:rPr>
                <w:rFonts w:ascii="Arial" w:hAnsi="Arial" w:cs="Arial"/>
                <w:color w:val="000000" w:themeColor="text1"/>
              </w:rPr>
            </w:pPr>
          </w:p>
        </w:tc>
        <w:tc>
          <w:tcPr>
            <w:tcW w:w="2610" w:type="dxa"/>
          </w:tcPr>
          <w:p w:rsidR="0055078D" w:rsidRPr="00937FC8" w:rsidRDefault="0055078D" w:rsidP="00850FF0">
            <w:pPr>
              <w:pStyle w:val="Title"/>
              <w:spacing w:line="360" w:lineRule="auto"/>
              <w:ind w:left="0"/>
              <w:rPr>
                <w:rFonts w:ascii="Arial" w:hAnsi="Arial" w:cs="Arial"/>
                <w:color w:val="000000" w:themeColor="text1"/>
              </w:rPr>
            </w:pPr>
            <w:r w:rsidRPr="00937FC8">
              <w:rPr>
                <w:rFonts w:ascii="Arial" w:hAnsi="Arial" w:cs="Arial"/>
                <w:color w:val="000000" w:themeColor="text1"/>
              </w:rPr>
              <w:t>Nama Daerah Irigasi</w:t>
            </w:r>
          </w:p>
        </w:tc>
        <w:tc>
          <w:tcPr>
            <w:tcW w:w="1926" w:type="dxa"/>
          </w:tcPr>
          <w:p w:rsidR="0055078D" w:rsidRPr="00937FC8" w:rsidRDefault="0055078D" w:rsidP="00850FF0">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Luas (ha)</w:t>
            </w:r>
          </w:p>
        </w:tc>
        <w:tc>
          <w:tcPr>
            <w:tcW w:w="1701" w:type="dxa"/>
            <w:vMerge/>
          </w:tcPr>
          <w:p w:rsidR="0055078D" w:rsidRPr="00937FC8" w:rsidRDefault="0055078D" w:rsidP="000961B1">
            <w:pPr>
              <w:pStyle w:val="Title"/>
              <w:numPr>
                <w:ilvl w:val="0"/>
                <w:numId w:val="0"/>
              </w:numPr>
              <w:spacing w:line="360" w:lineRule="auto"/>
              <w:jc w:val="both"/>
              <w:rPr>
                <w:rFonts w:ascii="Arial" w:hAnsi="Arial" w:cs="Arial"/>
                <w:color w:val="000000" w:themeColor="text1"/>
              </w:rPr>
            </w:pPr>
          </w:p>
        </w:tc>
        <w:tc>
          <w:tcPr>
            <w:tcW w:w="1383" w:type="dxa"/>
            <w:vMerge/>
          </w:tcPr>
          <w:p w:rsidR="0055078D" w:rsidRPr="00937FC8" w:rsidRDefault="0055078D" w:rsidP="000961B1">
            <w:pPr>
              <w:pStyle w:val="Title"/>
              <w:numPr>
                <w:ilvl w:val="0"/>
                <w:numId w:val="0"/>
              </w:numPr>
              <w:spacing w:line="360" w:lineRule="auto"/>
              <w:jc w:val="both"/>
              <w:rPr>
                <w:rFonts w:ascii="Arial" w:hAnsi="Arial" w:cs="Arial"/>
                <w:color w:val="000000" w:themeColor="text1"/>
              </w:rPr>
            </w:pPr>
          </w:p>
        </w:tc>
      </w:tr>
      <w:tr w:rsidR="002227A4" w:rsidRPr="00697D43" w:rsidTr="0055078D">
        <w:tc>
          <w:tcPr>
            <w:tcW w:w="675"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1.</w:t>
            </w:r>
          </w:p>
        </w:tc>
        <w:tc>
          <w:tcPr>
            <w:tcW w:w="2610" w:type="dxa"/>
          </w:tcPr>
          <w:p w:rsidR="002227A4" w:rsidRPr="00937FC8" w:rsidRDefault="002227A4" w:rsidP="002227A4">
            <w:pPr>
              <w:pStyle w:val="Title"/>
              <w:numPr>
                <w:ilvl w:val="0"/>
                <w:numId w:val="0"/>
              </w:numPr>
              <w:spacing w:line="360" w:lineRule="auto"/>
              <w:jc w:val="both"/>
              <w:rPr>
                <w:rFonts w:ascii="Arial" w:hAnsi="Arial" w:cs="Arial"/>
                <w:b w:val="0"/>
                <w:color w:val="000000" w:themeColor="text1"/>
              </w:rPr>
            </w:pPr>
            <w:r w:rsidRPr="00937FC8">
              <w:rPr>
                <w:rFonts w:ascii="Arial" w:hAnsi="Arial" w:cs="Arial"/>
                <w:b w:val="0"/>
                <w:color w:val="000000" w:themeColor="text1"/>
              </w:rPr>
              <w:t>DI Sungai Batang Uleh</w:t>
            </w:r>
          </w:p>
        </w:tc>
        <w:tc>
          <w:tcPr>
            <w:tcW w:w="1926"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2.043</w:t>
            </w:r>
          </w:p>
        </w:tc>
        <w:tc>
          <w:tcPr>
            <w:tcW w:w="1701"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1</w:t>
            </w:r>
            <w:r w:rsidR="00D82D76">
              <w:rPr>
                <w:rFonts w:ascii="Arial" w:hAnsi="Arial" w:cs="Arial"/>
                <w:b w:val="0"/>
                <w:color w:val="000000" w:themeColor="text1"/>
              </w:rPr>
              <w:t>.831</w:t>
            </w:r>
          </w:p>
        </w:tc>
        <w:tc>
          <w:tcPr>
            <w:tcW w:w="1383" w:type="dxa"/>
          </w:tcPr>
          <w:p w:rsidR="002227A4" w:rsidRPr="00937FC8" w:rsidRDefault="00D82D76" w:rsidP="002227A4">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89.6</w:t>
            </w:r>
            <w:r w:rsidR="002227A4" w:rsidRPr="00937FC8">
              <w:rPr>
                <w:rFonts w:ascii="Arial" w:hAnsi="Arial" w:cs="Arial"/>
                <w:b w:val="0"/>
                <w:color w:val="000000" w:themeColor="text1"/>
              </w:rPr>
              <w:t xml:space="preserve"> %</w:t>
            </w:r>
          </w:p>
        </w:tc>
      </w:tr>
      <w:tr w:rsidR="002227A4" w:rsidRPr="00697D43" w:rsidTr="0055078D">
        <w:tc>
          <w:tcPr>
            <w:tcW w:w="675"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2.</w:t>
            </w:r>
          </w:p>
        </w:tc>
        <w:tc>
          <w:tcPr>
            <w:tcW w:w="2610" w:type="dxa"/>
          </w:tcPr>
          <w:p w:rsidR="002227A4" w:rsidRPr="00937FC8" w:rsidRDefault="002227A4" w:rsidP="002227A4">
            <w:pPr>
              <w:pStyle w:val="Title"/>
              <w:numPr>
                <w:ilvl w:val="0"/>
                <w:numId w:val="0"/>
              </w:numPr>
              <w:spacing w:line="360" w:lineRule="auto"/>
              <w:jc w:val="both"/>
              <w:rPr>
                <w:rFonts w:ascii="Arial" w:hAnsi="Arial" w:cs="Arial"/>
                <w:b w:val="0"/>
                <w:color w:val="000000" w:themeColor="text1"/>
              </w:rPr>
            </w:pPr>
            <w:r w:rsidRPr="00937FC8">
              <w:rPr>
                <w:rFonts w:ascii="Arial" w:hAnsi="Arial" w:cs="Arial"/>
                <w:b w:val="0"/>
                <w:color w:val="000000" w:themeColor="text1"/>
              </w:rPr>
              <w:t>Sungai Tanduk</w:t>
            </w:r>
          </w:p>
        </w:tc>
        <w:tc>
          <w:tcPr>
            <w:tcW w:w="1926"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1.265</w:t>
            </w:r>
          </w:p>
        </w:tc>
        <w:tc>
          <w:tcPr>
            <w:tcW w:w="1701" w:type="dxa"/>
          </w:tcPr>
          <w:p w:rsidR="00D82D76" w:rsidRPr="00937FC8" w:rsidRDefault="00D82D76" w:rsidP="00D82D76">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1.022</w:t>
            </w:r>
          </w:p>
        </w:tc>
        <w:tc>
          <w:tcPr>
            <w:tcW w:w="1383" w:type="dxa"/>
          </w:tcPr>
          <w:p w:rsidR="002227A4" w:rsidRPr="00937FC8" w:rsidRDefault="00D82D76" w:rsidP="002227A4">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80.79</w:t>
            </w:r>
            <w:r w:rsidR="002227A4" w:rsidRPr="00937FC8">
              <w:rPr>
                <w:rFonts w:ascii="Arial" w:hAnsi="Arial" w:cs="Arial"/>
                <w:b w:val="0"/>
                <w:color w:val="000000" w:themeColor="text1"/>
              </w:rPr>
              <w:t>%</w:t>
            </w:r>
          </w:p>
        </w:tc>
      </w:tr>
      <w:tr w:rsidR="002227A4" w:rsidRPr="00697D43" w:rsidTr="0055078D">
        <w:tc>
          <w:tcPr>
            <w:tcW w:w="675"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3.</w:t>
            </w:r>
          </w:p>
        </w:tc>
        <w:tc>
          <w:tcPr>
            <w:tcW w:w="2610" w:type="dxa"/>
          </w:tcPr>
          <w:p w:rsidR="002227A4" w:rsidRPr="00937FC8" w:rsidRDefault="002227A4" w:rsidP="002227A4">
            <w:pPr>
              <w:pStyle w:val="Title"/>
              <w:numPr>
                <w:ilvl w:val="0"/>
                <w:numId w:val="0"/>
              </w:numPr>
              <w:spacing w:line="360" w:lineRule="auto"/>
              <w:jc w:val="both"/>
              <w:rPr>
                <w:rFonts w:ascii="Arial" w:hAnsi="Arial" w:cs="Arial"/>
                <w:b w:val="0"/>
                <w:color w:val="000000" w:themeColor="text1"/>
              </w:rPr>
            </w:pPr>
            <w:r w:rsidRPr="00937FC8">
              <w:rPr>
                <w:rFonts w:ascii="Arial" w:hAnsi="Arial" w:cs="Arial"/>
                <w:b w:val="0"/>
                <w:color w:val="000000" w:themeColor="text1"/>
              </w:rPr>
              <w:t>Sungai Suban</w:t>
            </w:r>
          </w:p>
        </w:tc>
        <w:tc>
          <w:tcPr>
            <w:tcW w:w="1926"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1.121</w:t>
            </w:r>
          </w:p>
        </w:tc>
        <w:tc>
          <w:tcPr>
            <w:tcW w:w="1701" w:type="dxa"/>
          </w:tcPr>
          <w:p w:rsidR="002227A4" w:rsidRPr="00937FC8" w:rsidRDefault="00D82D76" w:rsidP="002227A4">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1.114</w:t>
            </w:r>
          </w:p>
        </w:tc>
        <w:tc>
          <w:tcPr>
            <w:tcW w:w="1383" w:type="dxa"/>
          </w:tcPr>
          <w:p w:rsidR="002227A4" w:rsidRPr="00937FC8" w:rsidRDefault="00D82D76" w:rsidP="002227A4">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99.37</w:t>
            </w:r>
            <w:r w:rsidR="002227A4" w:rsidRPr="00937FC8">
              <w:rPr>
                <w:rFonts w:ascii="Arial" w:hAnsi="Arial" w:cs="Arial"/>
                <w:b w:val="0"/>
                <w:color w:val="000000" w:themeColor="text1"/>
              </w:rPr>
              <w:t xml:space="preserve"> %</w:t>
            </w:r>
          </w:p>
        </w:tc>
      </w:tr>
      <w:tr w:rsidR="002227A4" w:rsidRPr="00697D43" w:rsidTr="0055078D">
        <w:tc>
          <w:tcPr>
            <w:tcW w:w="675"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4.</w:t>
            </w:r>
          </w:p>
        </w:tc>
        <w:tc>
          <w:tcPr>
            <w:tcW w:w="2610" w:type="dxa"/>
          </w:tcPr>
          <w:p w:rsidR="002227A4" w:rsidRPr="00937FC8" w:rsidRDefault="002227A4" w:rsidP="002227A4">
            <w:pPr>
              <w:pStyle w:val="Title"/>
              <w:numPr>
                <w:ilvl w:val="0"/>
                <w:numId w:val="0"/>
              </w:numPr>
              <w:spacing w:line="360" w:lineRule="auto"/>
              <w:jc w:val="both"/>
              <w:rPr>
                <w:rFonts w:ascii="Arial" w:hAnsi="Arial" w:cs="Arial"/>
                <w:b w:val="0"/>
                <w:color w:val="000000" w:themeColor="text1"/>
              </w:rPr>
            </w:pPr>
            <w:r w:rsidRPr="00937FC8">
              <w:rPr>
                <w:rFonts w:ascii="Arial" w:hAnsi="Arial" w:cs="Arial"/>
                <w:b w:val="0"/>
                <w:color w:val="000000" w:themeColor="text1"/>
              </w:rPr>
              <w:t>Sungai Limun Singkut</w:t>
            </w:r>
          </w:p>
        </w:tc>
        <w:tc>
          <w:tcPr>
            <w:tcW w:w="1926" w:type="dxa"/>
          </w:tcPr>
          <w:p w:rsidR="002227A4" w:rsidRPr="00937FC8" w:rsidRDefault="002227A4" w:rsidP="002227A4">
            <w:pPr>
              <w:pStyle w:val="Title"/>
              <w:numPr>
                <w:ilvl w:val="0"/>
                <w:numId w:val="0"/>
              </w:numPr>
              <w:spacing w:line="360" w:lineRule="auto"/>
              <w:rPr>
                <w:rFonts w:ascii="Arial" w:hAnsi="Arial" w:cs="Arial"/>
                <w:b w:val="0"/>
                <w:color w:val="000000" w:themeColor="text1"/>
              </w:rPr>
            </w:pPr>
            <w:r w:rsidRPr="00937FC8">
              <w:rPr>
                <w:rFonts w:ascii="Arial" w:hAnsi="Arial" w:cs="Arial"/>
                <w:b w:val="0"/>
                <w:color w:val="000000" w:themeColor="text1"/>
              </w:rPr>
              <w:t>1.600</w:t>
            </w:r>
          </w:p>
        </w:tc>
        <w:tc>
          <w:tcPr>
            <w:tcW w:w="1701" w:type="dxa"/>
          </w:tcPr>
          <w:p w:rsidR="002227A4" w:rsidRPr="00937FC8" w:rsidRDefault="00D82D76" w:rsidP="002227A4">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646</w:t>
            </w:r>
          </w:p>
        </w:tc>
        <w:tc>
          <w:tcPr>
            <w:tcW w:w="1383" w:type="dxa"/>
          </w:tcPr>
          <w:p w:rsidR="002227A4" w:rsidRPr="00937FC8" w:rsidRDefault="00D82D76" w:rsidP="002227A4">
            <w:pPr>
              <w:pStyle w:val="Title"/>
              <w:numPr>
                <w:ilvl w:val="0"/>
                <w:numId w:val="0"/>
              </w:numPr>
              <w:spacing w:line="360" w:lineRule="auto"/>
              <w:rPr>
                <w:rFonts w:ascii="Arial" w:hAnsi="Arial" w:cs="Arial"/>
                <w:b w:val="0"/>
                <w:color w:val="000000" w:themeColor="text1"/>
              </w:rPr>
            </w:pPr>
            <w:r>
              <w:rPr>
                <w:rFonts w:ascii="Arial" w:hAnsi="Arial" w:cs="Arial"/>
                <w:b w:val="0"/>
                <w:color w:val="000000" w:themeColor="text1"/>
              </w:rPr>
              <w:t>40.37</w:t>
            </w:r>
            <w:r w:rsidR="002227A4" w:rsidRPr="00937FC8">
              <w:rPr>
                <w:rFonts w:ascii="Arial" w:hAnsi="Arial" w:cs="Arial"/>
                <w:b w:val="0"/>
                <w:color w:val="000000" w:themeColor="text1"/>
              </w:rPr>
              <w:t>%</w:t>
            </w:r>
          </w:p>
        </w:tc>
      </w:tr>
      <w:tr w:rsidR="002227A4" w:rsidRPr="00697D43" w:rsidTr="0055078D">
        <w:tc>
          <w:tcPr>
            <w:tcW w:w="675" w:type="dxa"/>
          </w:tcPr>
          <w:p w:rsidR="002227A4" w:rsidRPr="00937FC8" w:rsidRDefault="002227A4" w:rsidP="002227A4">
            <w:pPr>
              <w:pStyle w:val="Title"/>
              <w:numPr>
                <w:ilvl w:val="0"/>
                <w:numId w:val="0"/>
              </w:numPr>
              <w:spacing w:line="360" w:lineRule="auto"/>
              <w:jc w:val="both"/>
              <w:rPr>
                <w:rFonts w:ascii="Arial" w:hAnsi="Arial" w:cs="Arial"/>
                <w:b w:val="0"/>
                <w:color w:val="000000" w:themeColor="text1"/>
              </w:rPr>
            </w:pPr>
          </w:p>
        </w:tc>
        <w:tc>
          <w:tcPr>
            <w:tcW w:w="2610" w:type="dxa"/>
          </w:tcPr>
          <w:p w:rsidR="002227A4" w:rsidRPr="00937FC8" w:rsidRDefault="002227A4" w:rsidP="002227A4">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Jumlah</w:t>
            </w:r>
          </w:p>
        </w:tc>
        <w:tc>
          <w:tcPr>
            <w:tcW w:w="1926" w:type="dxa"/>
          </w:tcPr>
          <w:p w:rsidR="002227A4" w:rsidRPr="00937FC8" w:rsidRDefault="002227A4" w:rsidP="002227A4">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6.029</w:t>
            </w:r>
          </w:p>
        </w:tc>
        <w:tc>
          <w:tcPr>
            <w:tcW w:w="1701" w:type="dxa"/>
          </w:tcPr>
          <w:p w:rsidR="002227A4" w:rsidRPr="00937FC8" w:rsidRDefault="006E1996" w:rsidP="002227A4">
            <w:pPr>
              <w:pStyle w:val="Title"/>
              <w:numPr>
                <w:ilvl w:val="0"/>
                <w:numId w:val="0"/>
              </w:numPr>
              <w:spacing w:line="360" w:lineRule="auto"/>
              <w:rPr>
                <w:rFonts w:ascii="Arial" w:hAnsi="Arial" w:cs="Arial"/>
                <w:color w:val="000000" w:themeColor="text1"/>
              </w:rPr>
            </w:pPr>
            <w:r>
              <w:rPr>
                <w:rFonts w:ascii="Arial" w:hAnsi="Arial" w:cs="Arial"/>
                <w:color w:val="000000" w:themeColor="text1"/>
              </w:rPr>
              <w:t>4.613</w:t>
            </w:r>
          </w:p>
        </w:tc>
        <w:tc>
          <w:tcPr>
            <w:tcW w:w="1383" w:type="dxa"/>
          </w:tcPr>
          <w:p w:rsidR="002227A4" w:rsidRPr="00937FC8" w:rsidRDefault="002227A4" w:rsidP="002227A4">
            <w:pPr>
              <w:pStyle w:val="Title"/>
              <w:numPr>
                <w:ilvl w:val="0"/>
                <w:numId w:val="0"/>
              </w:numPr>
              <w:spacing w:line="360" w:lineRule="auto"/>
              <w:rPr>
                <w:rFonts w:ascii="Arial" w:hAnsi="Arial" w:cs="Arial"/>
                <w:color w:val="000000" w:themeColor="text1"/>
              </w:rPr>
            </w:pPr>
            <w:r w:rsidRPr="00937FC8">
              <w:rPr>
                <w:rFonts w:ascii="Arial" w:hAnsi="Arial" w:cs="Arial"/>
                <w:color w:val="000000" w:themeColor="text1"/>
              </w:rPr>
              <w:t>3</w:t>
            </w:r>
            <w:r w:rsidR="006E1996">
              <w:rPr>
                <w:rFonts w:ascii="Arial" w:hAnsi="Arial" w:cs="Arial"/>
                <w:color w:val="000000" w:themeColor="text1"/>
              </w:rPr>
              <w:t>10</w:t>
            </w:r>
            <w:r w:rsidRPr="00937FC8">
              <w:rPr>
                <w:rFonts w:ascii="Arial" w:hAnsi="Arial" w:cs="Arial"/>
                <w:color w:val="000000" w:themeColor="text1"/>
              </w:rPr>
              <w:t xml:space="preserve"> %</w:t>
            </w:r>
          </w:p>
        </w:tc>
      </w:tr>
    </w:tbl>
    <w:p w:rsidR="00785D97" w:rsidRPr="00697D43" w:rsidRDefault="00785D97" w:rsidP="00B02ECB">
      <w:pPr>
        <w:pStyle w:val="Title"/>
        <w:numPr>
          <w:ilvl w:val="0"/>
          <w:numId w:val="0"/>
        </w:numPr>
        <w:spacing w:line="360" w:lineRule="auto"/>
        <w:jc w:val="both"/>
        <w:rPr>
          <w:rFonts w:ascii="Arial" w:hAnsi="Arial" w:cs="Arial"/>
          <w:b w:val="0"/>
        </w:rPr>
      </w:pPr>
    </w:p>
    <w:p w:rsidR="00AC6DEB" w:rsidRPr="00697D43" w:rsidRDefault="00785D97" w:rsidP="00B02ECB">
      <w:pPr>
        <w:pStyle w:val="Title"/>
        <w:numPr>
          <w:ilvl w:val="0"/>
          <w:numId w:val="0"/>
        </w:numPr>
        <w:spacing w:line="360" w:lineRule="auto"/>
        <w:jc w:val="both"/>
        <w:rPr>
          <w:rFonts w:ascii="Arial" w:hAnsi="Arial" w:cs="Arial"/>
          <w:b w:val="0"/>
        </w:rPr>
      </w:pPr>
      <w:r w:rsidRPr="00697D43">
        <w:rPr>
          <w:rFonts w:ascii="Arial" w:hAnsi="Arial" w:cs="Arial"/>
          <w:b w:val="0"/>
        </w:rPr>
        <w:t xml:space="preserve">Bila dilihat realisasi capaian kinerja tersebut diatas, terlihat bahwa panjang sungai yang dinormalisasi (M). Panjang sungai yang dinormalisasi </w:t>
      </w:r>
      <w:r w:rsidR="00AC6DEB" w:rsidRPr="00697D43">
        <w:rPr>
          <w:rFonts w:ascii="Arial" w:hAnsi="Arial" w:cs="Arial"/>
          <w:b w:val="0"/>
        </w:rPr>
        <w:t>(M) ditandai dengan meningkatnya luasan wilayah terbebas dari banjir. Adapun faktor yang mempengaruhi panjang sungai yang dinormalisasi (M) yaitu dukungan berupa bantuan teknis dan keuangan dari pihak Pemerintah serta peranan masyarakat untuk menjaga lingkungan. Selain faktor tersebut, program dan kegiatan yang telah dilaksanakan pada tahun 201</w:t>
      </w:r>
      <w:r w:rsidR="00F8494B">
        <w:rPr>
          <w:rFonts w:ascii="Arial" w:hAnsi="Arial" w:cs="Arial"/>
          <w:b w:val="0"/>
        </w:rPr>
        <w:t>7</w:t>
      </w:r>
      <w:r w:rsidR="00AC6DEB" w:rsidRPr="00697D43">
        <w:rPr>
          <w:rFonts w:ascii="Arial" w:hAnsi="Arial" w:cs="Arial"/>
          <w:b w:val="0"/>
        </w:rPr>
        <w:t xml:space="preserve"> guna mendukung pencapaian indikator kinerja sasaran tidak dapat diabaikan begitu</w:t>
      </w:r>
      <w:r w:rsidR="00AC6DEB">
        <w:rPr>
          <w:rFonts w:ascii="Arial" w:hAnsi="Arial" w:cs="Arial"/>
          <w:b w:val="0"/>
          <w:sz w:val="22"/>
          <w:szCs w:val="22"/>
        </w:rPr>
        <w:t xml:space="preserve"> </w:t>
      </w:r>
      <w:r w:rsidR="00AC6DEB" w:rsidRPr="00697D43">
        <w:rPr>
          <w:rFonts w:ascii="Arial" w:hAnsi="Arial" w:cs="Arial"/>
          <w:b w:val="0"/>
        </w:rPr>
        <w:t>saja karena program dan kegiatan dimaksud memberikan andil yang besar terutama pada panjang sungai yang di normalisasi (M).</w:t>
      </w:r>
    </w:p>
    <w:p w:rsidR="00022F89" w:rsidRPr="007E0C49" w:rsidRDefault="00AC6DEB" w:rsidP="007E0C49">
      <w:pPr>
        <w:pStyle w:val="Title"/>
        <w:numPr>
          <w:ilvl w:val="0"/>
          <w:numId w:val="52"/>
        </w:numPr>
        <w:spacing w:line="360" w:lineRule="auto"/>
        <w:ind w:left="284" w:hanging="284"/>
        <w:jc w:val="both"/>
        <w:rPr>
          <w:rFonts w:ascii="Arial" w:hAnsi="Arial" w:cs="Arial"/>
          <w:b w:val="0"/>
        </w:rPr>
      </w:pPr>
      <w:r w:rsidRPr="00697D43">
        <w:rPr>
          <w:rFonts w:ascii="Arial" w:hAnsi="Arial" w:cs="Arial"/>
          <w:b w:val="0"/>
        </w:rPr>
        <w:t xml:space="preserve">Faktor yang mempengaruhi peningkatan proporsi rumah tangga dengan akses berkelanjutan terhadap air minum layak, perkotaan dan perdesaan yaitu dukungan berupa bantuan teknis dan keuangan </w:t>
      </w:r>
      <w:r w:rsidR="0012377A" w:rsidRPr="00697D43">
        <w:rPr>
          <w:rFonts w:ascii="Arial" w:hAnsi="Arial" w:cs="Arial"/>
          <w:b w:val="0"/>
        </w:rPr>
        <w:t>dari pihak pemerintah/swasta dan kemiskinan. Langkah yang perlu diperhatikan dalam Peningkatan Proporsi rumah tangga dengan akses berkelanjutan terhadap air minum layak, perkotaan dan perdesaan yaitu aksesibilitas dan penduduk.</w:t>
      </w:r>
      <w:bookmarkStart w:id="1" w:name="_GoBack"/>
      <w:bookmarkEnd w:id="1"/>
    </w:p>
    <w:p w:rsidR="0012377A" w:rsidRPr="00697D43" w:rsidRDefault="0012377A" w:rsidP="00391E9B">
      <w:pPr>
        <w:pStyle w:val="Title"/>
        <w:numPr>
          <w:ilvl w:val="0"/>
          <w:numId w:val="52"/>
        </w:numPr>
        <w:spacing w:line="360" w:lineRule="auto"/>
        <w:ind w:left="284" w:hanging="284"/>
        <w:jc w:val="both"/>
        <w:rPr>
          <w:rFonts w:ascii="Arial" w:hAnsi="Arial" w:cs="Arial"/>
          <w:b w:val="0"/>
        </w:rPr>
      </w:pPr>
      <w:r w:rsidRPr="00697D43">
        <w:rPr>
          <w:rFonts w:ascii="Arial" w:hAnsi="Arial" w:cs="Arial"/>
          <w:b w:val="0"/>
        </w:rPr>
        <w:t>Peningkatan Persentase rumah kumuh diperkotaan ditandai dengan terciptanya lingkungan yang bersih. Adapun faktor yang mempengaruhi Peningkatan Persentase</w:t>
      </w:r>
      <w:r w:rsidR="0006037C" w:rsidRPr="00697D43">
        <w:rPr>
          <w:rFonts w:ascii="Arial" w:hAnsi="Arial" w:cs="Arial"/>
          <w:b w:val="0"/>
        </w:rPr>
        <w:t xml:space="preserve"> rumah kumuh di perkotaan yaitu kurangnya dukungan berupa bantuan teknis dan keuangan dari pihak pemerintah/swasta serta kurangnya kepedulian masyarakat terhadap kesehatan lingkungan. Langkah yang perlu diperhatikan dalam Peningkatan Persentase rumah kumuh di perkotaan </w:t>
      </w:r>
      <w:proofErr w:type="gramStart"/>
      <w:r w:rsidR="0006037C" w:rsidRPr="00697D43">
        <w:rPr>
          <w:rFonts w:ascii="Arial" w:hAnsi="Arial" w:cs="Arial"/>
          <w:b w:val="0"/>
        </w:rPr>
        <w:t>yaitu :</w:t>
      </w:r>
      <w:proofErr w:type="gramEnd"/>
    </w:p>
    <w:p w:rsidR="00877198" w:rsidRPr="00697D43" w:rsidRDefault="00877198" w:rsidP="00391E9B">
      <w:pPr>
        <w:pStyle w:val="Title"/>
        <w:numPr>
          <w:ilvl w:val="0"/>
          <w:numId w:val="38"/>
        </w:numPr>
        <w:spacing w:line="360" w:lineRule="auto"/>
        <w:ind w:left="709" w:hanging="425"/>
        <w:jc w:val="both"/>
        <w:rPr>
          <w:rFonts w:ascii="Arial" w:hAnsi="Arial" w:cs="Arial"/>
          <w:b w:val="0"/>
        </w:rPr>
      </w:pPr>
      <w:r w:rsidRPr="00697D43">
        <w:rPr>
          <w:rFonts w:ascii="Arial" w:hAnsi="Arial" w:cs="Arial"/>
          <w:b w:val="0"/>
        </w:rPr>
        <w:t>Pemerintah harus mampu mengurangi rumah tangga kumuh di perkotaan maupun di perdesaan.</w:t>
      </w:r>
    </w:p>
    <w:p w:rsidR="00877198" w:rsidRPr="00697D43" w:rsidRDefault="00877198" w:rsidP="00391E9B">
      <w:pPr>
        <w:pStyle w:val="Title"/>
        <w:numPr>
          <w:ilvl w:val="0"/>
          <w:numId w:val="38"/>
        </w:numPr>
        <w:spacing w:line="360" w:lineRule="auto"/>
        <w:ind w:left="709" w:hanging="425"/>
        <w:jc w:val="both"/>
        <w:rPr>
          <w:rFonts w:ascii="Arial" w:hAnsi="Arial" w:cs="Arial"/>
          <w:b w:val="0"/>
        </w:rPr>
      </w:pPr>
      <w:r w:rsidRPr="00697D43">
        <w:rPr>
          <w:rFonts w:ascii="Arial" w:hAnsi="Arial" w:cs="Arial"/>
          <w:b w:val="0"/>
        </w:rPr>
        <w:t>Peranan masyarakat harus ditingkatkan melalui kegiatan-kegiatan kemasyarakatan seperti gotong royong dan lain-lain sebagainya.</w:t>
      </w:r>
    </w:p>
    <w:p w:rsidR="00877198" w:rsidRPr="00697D43" w:rsidRDefault="00877198" w:rsidP="00877198">
      <w:pPr>
        <w:pStyle w:val="Title"/>
        <w:numPr>
          <w:ilvl w:val="0"/>
          <w:numId w:val="0"/>
        </w:numPr>
        <w:spacing w:line="360" w:lineRule="auto"/>
        <w:ind w:left="426"/>
        <w:jc w:val="both"/>
        <w:rPr>
          <w:rFonts w:ascii="Arial" w:hAnsi="Arial" w:cs="Arial"/>
          <w:b w:val="0"/>
        </w:rPr>
      </w:pPr>
    </w:p>
    <w:p w:rsidR="00877198" w:rsidRPr="00697D43" w:rsidRDefault="00877198" w:rsidP="00391E9B">
      <w:pPr>
        <w:pStyle w:val="Title"/>
        <w:numPr>
          <w:ilvl w:val="0"/>
          <w:numId w:val="52"/>
        </w:numPr>
        <w:spacing w:line="360" w:lineRule="auto"/>
        <w:ind w:left="284" w:hanging="284"/>
        <w:jc w:val="both"/>
        <w:rPr>
          <w:rFonts w:ascii="Arial" w:hAnsi="Arial" w:cs="Arial"/>
          <w:b w:val="0"/>
        </w:rPr>
      </w:pPr>
      <w:r w:rsidRPr="00697D43">
        <w:rPr>
          <w:rFonts w:ascii="Arial" w:hAnsi="Arial" w:cs="Arial"/>
          <w:b w:val="0"/>
        </w:rPr>
        <w:t xml:space="preserve">Peningkatan proporsi rumah tangga dengan akses berkelanjutan sanitasi layak di perkotaan dan perdesaan ditandai dengan meningkatnya kesejahteraan masyarakat. Adapun </w:t>
      </w:r>
      <w:r w:rsidR="003836C9" w:rsidRPr="00697D43">
        <w:rPr>
          <w:rFonts w:ascii="Arial" w:hAnsi="Arial" w:cs="Arial"/>
          <w:b w:val="0"/>
        </w:rPr>
        <w:t xml:space="preserve">faktor yang mempengaruhi Peningkatan Proporsi rumah tangga dengan akses berkelanjutan sanitasi layak di perkotaan dan perdesaan yaitu dukungan berupa bantuan teknis dan keuangan dari pihak pemerintah/swasta serta penduduk yang telah mengerti </w:t>
      </w:r>
      <w:r w:rsidR="00A5351A" w:rsidRPr="00697D43">
        <w:rPr>
          <w:rFonts w:ascii="Arial" w:hAnsi="Arial" w:cs="Arial"/>
          <w:b w:val="0"/>
        </w:rPr>
        <w:t>tentang penggunaan sanitasi yang layak. Langkah yang perlu diperhatikan dalam Peningkatan Proporsi rumah tangga dengan akses berkelanjutan sanitasi yang layak di perkotaan dan perdesaan yaitu aksesibilitas dan penyuluhan kepada masyarakat.</w:t>
      </w:r>
    </w:p>
    <w:p w:rsidR="00A5351A" w:rsidRPr="00697D43" w:rsidRDefault="00A5351A" w:rsidP="00877198">
      <w:pPr>
        <w:pStyle w:val="Title"/>
        <w:numPr>
          <w:ilvl w:val="0"/>
          <w:numId w:val="0"/>
        </w:numPr>
        <w:spacing w:line="360" w:lineRule="auto"/>
        <w:jc w:val="both"/>
        <w:rPr>
          <w:rFonts w:ascii="Arial" w:hAnsi="Arial" w:cs="Arial"/>
          <w:b w:val="0"/>
        </w:rPr>
      </w:pPr>
    </w:p>
    <w:p w:rsidR="00A5351A" w:rsidRPr="00697D43" w:rsidRDefault="00A5351A" w:rsidP="00391E9B">
      <w:pPr>
        <w:pStyle w:val="Title"/>
        <w:numPr>
          <w:ilvl w:val="0"/>
          <w:numId w:val="52"/>
        </w:numPr>
        <w:spacing w:line="360" w:lineRule="auto"/>
        <w:ind w:left="284" w:hanging="284"/>
        <w:jc w:val="both"/>
        <w:rPr>
          <w:rFonts w:ascii="Arial" w:hAnsi="Arial" w:cs="Arial"/>
          <w:b w:val="0"/>
        </w:rPr>
      </w:pPr>
      <w:r w:rsidRPr="00697D43">
        <w:rPr>
          <w:rFonts w:ascii="Arial" w:hAnsi="Arial" w:cs="Arial"/>
          <w:b w:val="0"/>
        </w:rPr>
        <w:t xml:space="preserve">Faktor yang mempengaruhi jumlah sampel yang diuji oleh Balai Pengujian pertahun yaitu kemampuan teknis dan peralatan yang memadai. Langkah yang perlu diperhatikan dalam Peningkatan jumlah sampel yang diuji oleh Balai Pengujian pertahun </w:t>
      </w:r>
      <w:r w:rsidR="00C27A17" w:rsidRPr="00697D43">
        <w:rPr>
          <w:rFonts w:ascii="Arial" w:hAnsi="Arial" w:cs="Arial"/>
          <w:b w:val="0"/>
        </w:rPr>
        <w:t>yaitu peranan para jasa konstruksi. Selain faktor tersebut, program dan kegiatan yang telah dilaksanakan pada tahun 201</w:t>
      </w:r>
      <w:r w:rsidR="00F8494B">
        <w:rPr>
          <w:rFonts w:ascii="Arial" w:hAnsi="Arial" w:cs="Arial"/>
          <w:b w:val="0"/>
        </w:rPr>
        <w:t xml:space="preserve">7 </w:t>
      </w:r>
      <w:r w:rsidR="00C27A17" w:rsidRPr="00697D43">
        <w:rPr>
          <w:rFonts w:ascii="Arial" w:hAnsi="Arial" w:cs="Arial"/>
          <w:b w:val="0"/>
        </w:rPr>
        <w:t>guna mendukung pencapaian</w:t>
      </w:r>
      <w:r w:rsidR="00C27A17">
        <w:rPr>
          <w:rFonts w:ascii="Arial" w:hAnsi="Arial" w:cs="Arial"/>
          <w:b w:val="0"/>
          <w:sz w:val="22"/>
          <w:szCs w:val="22"/>
        </w:rPr>
        <w:t xml:space="preserve"> </w:t>
      </w:r>
      <w:r w:rsidR="00C27A17" w:rsidRPr="00697D43">
        <w:rPr>
          <w:rFonts w:ascii="Arial" w:hAnsi="Arial" w:cs="Arial"/>
          <w:b w:val="0"/>
        </w:rPr>
        <w:t>indikator kinerja sasaran tidak dapat diabaikan begitu saja karena program dan kegiatan dimaksud memberikan andil yang besar.</w:t>
      </w:r>
    </w:p>
    <w:p w:rsidR="00C27A17" w:rsidRPr="00697D43" w:rsidRDefault="00C27A17" w:rsidP="00877198">
      <w:pPr>
        <w:pStyle w:val="Title"/>
        <w:numPr>
          <w:ilvl w:val="0"/>
          <w:numId w:val="0"/>
        </w:numPr>
        <w:spacing w:line="360" w:lineRule="auto"/>
        <w:jc w:val="both"/>
        <w:rPr>
          <w:rFonts w:ascii="Arial" w:hAnsi="Arial" w:cs="Arial"/>
          <w:b w:val="0"/>
        </w:rPr>
      </w:pPr>
    </w:p>
    <w:p w:rsidR="004E0AEB" w:rsidRPr="00022F89" w:rsidRDefault="00C27A17" w:rsidP="00022F89">
      <w:pPr>
        <w:pStyle w:val="Title"/>
        <w:numPr>
          <w:ilvl w:val="0"/>
          <w:numId w:val="52"/>
        </w:numPr>
        <w:spacing w:line="360" w:lineRule="auto"/>
        <w:ind w:left="284" w:hanging="284"/>
        <w:jc w:val="both"/>
        <w:rPr>
          <w:rFonts w:ascii="Arial" w:hAnsi="Arial" w:cs="Arial"/>
          <w:b w:val="0"/>
        </w:rPr>
      </w:pPr>
      <w:r w:rsidRPr="00697D43">
        <w:rPr>
          <w:rFonts w:ascii="Arial" w:hAnsi="Arial" w:cs="Arial"/>
          <w:b w:val="0"/>
        </w:rPr>
        <w:t xml:space="preserve">Panjang ruas jalan yang dipelihara </w:t>
      </w:r>
      <w:r w:rsidR="004E0AEB" w:rsidRPr="00697D43">
        <w:rPr>
          <w:rFonts w:ascii="Arial" w:hAnsi="Arial" w:cs="Arial"/>
          <w:b w:val="0"/>
        </w:rPr>
        <w:t>Balai Peralatan dan Perbekalan (km) pertahun ditandai dengan meningkatnya Pendapatan Daerah Provinsi Jambi. Adapun faktor yang mempengaruhi Panjang ruas jalan yang dipelihara Balai Peralatan dan Perbekalan (km) pertahun yaitu kemampuan teknis, peralatan yang memadai dan ketersediaan material. Langkah yang perlu diperhatikan dalam Peningkatan Panjang ruas jalan yang dipelihara Balai Peralatan dan Perbekalan (km) pertahun yaitu peranan para jasa konstruksi dan dukungan berupa bantuan teknis dan keuangan dari pihak pemerintah/swasta. Selain faktor tersebut, program dan kegiatan yang telah dilaksanakan pada tahun 201</w:t>
      </w:r>
      <w:r w:rsidR="00F8494B">
        <w:rPr>
          <w:rFonts w:ascii="Arial" w:hAnsi="Arial" w:cs="Arial"/>
          <w:b w:val="0"/>
        </w:rPr>
        <w:t>7</w:t>
      </w:r>
      <w:r w:rsidR="004E0AEB" w:rsidRPr="00697D43">
        <w:rPr>
          <w:rFonts w:ascii="Arial" w:hAnsi="Arial" w:cs="Arial"/>
          <w:b w:val="0"/>
        </w:rPr>
        <w:t xml:space="preserve"> guna mendukung pencapaian indikator kinerja sasaran tidak dapat diabaikan begitu saja karena program dan kegiatan dimaksu</w:t>
      </w:r>
      <w:r w:rsidR="00344BFD" w:rsidRPr="00697D43">
        <w:rPr>
          <w:rFonts w:ascii="Arial" w:hAnsi="Arial" w:cs="Arial"/>
          <w:b w:val="0"/>
        </w:rPr>
        <w:t>d</w:t>
      </w:r>
      <w:r w:rsidR="004E0AEB" w:rsidRPr="00697D43">
        <w:rPr>
          <w:rFonts w:ascii="Arial" w:hAnsi="Arial" w:cs="Arial"/>
          <w:b w:val="0"/>
        </w:rPr>
        <w:t xml:space="preserve"> memberikan andil yang besar.</w:t>
      </w:r>
    </w:p>
    <w:p w:rsidR="004E0AEB" w:rsidRPr="00697D43" w:rsidRDefault="004E0AEB" w:rsidP="00391E9B">
      <w:pPr>
        <w:pStyle w:val="Title"/>
        <w:numPr>
          <w:ilvl w:val="0"/>
          <w:numId w:val="0"/>
        </w:numPr>
        <w:spacing w:line="360" w:lineRule="auto"/>
        <w:ind w:left="284"/>
        <w:jc w:val="both"/>
        <w:rPr>
          <w:rFonts w:ascii="Arial" w:hAnsi="Arial" w:cs="Arial"/>
          <w:b w:val="0"/>
        </w:rPr>
      </w:pPr>
      <w:r w:rsidRPr="00697D43">
        <w:rPr>
          <w:rFonts w:ascii="Arial" w:hAnsi="Arial" w:cs="Arial"/>
          <w:b w:val="0"/>
        </w:rPr>
        <w:t xml:space="preserve">Jumlah tenaga kerja yang dilatih oleh </w:t>
      </w:r>
      <w:r w:rsidR="00B64204">
        <w:rPr>
          <w:rFonts w:ascii="Arial" w:hAnsi="Arial" w:cs="Arial"/>
          <w:b w:val="0"/>
        </w:rPr>
        <w:t>Bidang Bina Konstruksi dan Pengendalian</w:t>
      </w:r>
      <w:r w:rsidRPr="00697D43">
        <w:rPr>
          <w:rFonts w:ascii="Arial" w:hAnsi="Arial" w:cs="Arial"/>
          <w:b w:val="0"/>
        </w:rPr>
        <w:t xml:space="preserve"> (orang) pertahun ditandai dengan meningkatnya tenaga terampil. Adapun faktor yang mempengaruhi jumlah tenaga kerja yang dilatih oleh </w:t>
      </w:r>
      <w:r w:rsidR="00B64204">
        <w:rPr>
          <w:rFonts w:ascii="Arial" w:hAnsi="Arial" w:cs="Arial"/>
          <w:b w:val="0"/>
        </w:rPr>
        <w:t>Bidang Bina Konstruksi dan Pengendalian</w:t>
      </w:r>
      <w:r w:rsidR="00B64204" w:rsidRPr="00697D43">
        <w:rPr>
          <w:rFonts w:ascii="Arial" w:hAnsi="Arial" w:cs="Arial"/>
          <w:b w:val="0"/>
        </w:rPr>
        <w:t xml:space="preserve"> </w:t>
      </w:r>
      <w:r w:rsidRPr="00697D43">
        <w:rPr>
          <w:rFonts w:ascii="Arial" w:hAnsi="Arial" w:cs="Arial"/>
          <w:b w:val="0"/>
        </w:rPr>
        <w:t xml:space="preserve">(orang) pertahun </w:t>
      </w:r>
      <w:proofErr w:type="gramStart"/>
      <w:r w:rsidRPr="00697D43">
        <w:rPr>
          <w:rFonts w:ascii="Arial" w:hAnsi="Arial" w:cs="Arial"/>
          <w:b w:val="0"/>
        </w:rPr>
        <w:t>yaitu :</w:t>
      </w:r>
      <w:proofErr w:type="gramEnd"/>
    </w:p>
    <w:p w:rsidR="004E0AEB" w:rsidRPr="00697D43" w:rsidRDefault="004E0AEB" w:rsidP="00391E9B">
      <w:pPr>
        <w:pStyle w:val="Title"/>
        <w:numPr>
          <w:ilvl w:val="0"/>
          <w:numId w:val="39"/>
        </w:numPr>
        <w:spacing w:line="360" w:lineRule="auto"/>
        <w:ind w:left="567" w:hanging="284"/>
        <w:jc w:val="both"/>
        <w:rPr>
          <w:rFonts w:ascii="Arial" w:hAnsi="Arial" w:cs="Arial"/>
          <w:b w:val="0"/>
        </w:rPr>
      </w:pPr>
      <w:r w:rsidRPr="00697D43">
        <w:rPr>
          <w:rFonts w:ascii="Arial" w:hAnsi="Arial" w:cs="Arial"/>
          <w:b w:val="0"/>
        </w:rPr>
        <w:t>Meningkatnya kesadaran pelaku konstruksi</w:t>
      </w:r>
    </w:p>
    <w:p w:rsidR="004E0AEB" w:rsidRPr="00697D43" w:rsidRDefault="004E0AEB" w:rsidP="00391E9B">
      <w:pPr>
        <w:pStyle w:val="Title"/>
        <w:numPr>
          <w:ilvl w:val="0"/>
          <w:numId w:val="39"/>
        </w:numPr>
        <w:spacing w:line="360" w:lineRule="auto"/>
        <w:ind w:left="567" w:hanging="283"/>
        <w:jc w:val="both"/>
        <w:rPr>
          <w:rFonts w:ascii="Arial" w:hAnsi="Arial" w:cs="Arial"/>
          <w:b w:val="0"/>
        </w:rPr>
      </w:pPr>
      <w:r w:rsidRPr="00697D43">
        <w:rPr>
          <w:rFonts w:ascii="Arial" w:hAnsi="Arial" w:cs="Arial"/>
          <w:b w:val="0"/>
        </w:rPr>
        <w:t>Tersedianya lokakarya atau pelatihan</w:t>
      </w:r>
    </w:p>
    <w:p w:rsidR="004E0AEB" w:rsidRPr="00697D43" w:rsidRDefault="004E0AEB" w:rsidP="00391E9B">
      <w:pPr>
        <w:pStyle w:val="Title"/>
        <w:numPr>
          <w:ilvl w:val="0"/>
          <w:numId w:val="0"/>
        </w:numPr>
        <w:spacing w:line="360" w:lineRule="auto"/>
        <w:ind w:left="284"/>
        <w:jc w:val="both"/>
        <w:rPr>
          <w:rFonts w:ascii="Arial" w:hAnsi="Arial" w:cs="Arial"/>
          <w:b w:val="0"/>
        </w:rPr>
      </w:pPr>
      <w:r w:rsidRPr="00697D43">
        <w:rPr>
          <w:rFonts w:ascii="Arial" w:hAnsi="Arial" w:cs="Arial"/>
          <w:b w:val="0"/>
        </w:rPr>
        <w:t xml:space="preserve">Langkah yang perlu diperhatikan dalam Peningkatan jumlah tenaga kerja yang dilatih oleh </w:t>
      </w:r>
      <w:r w:rsidR="00B64204">
        <w:rPr>
          <w:rFonts w:ascii="Arial" w:hAnsi="Arial" w:cs="Arial"/>
          <w:b w:val="0"/>
        </w:rPr>
        <w:t>Bidang Bina Konstruksi dan Pengendalian</w:t>
      </w:r>
      <w:r w:rsidR="00B64204" w:rsidRPr="00697D43">
        <w:rPr>
          <w:rFonts w:ascii="Arial" w:hAnsi="Arial" w:cs="Arial"/>
          <w:b w:val="0"/>
        </w:rPr>
        <w:t xml:space="preserve"> </w:t>
      </w:r>
      <w:r w:rsidRPr="00697D43">
        <w:rPr>
          <w:rFonts w:ascii="Arial" w:hAnsi="Arial" w:cs="Arial"/>
          <w:b w:val="0"/>
        </w:rPr>
        <w:t>(orang) pertahun yaitu peranan para Jasa Konstruksi dan dukungan berupa bantuan teknis dan keuangan dari pihak pemerintah/swasta. Selain faktor tersebut, program dan kegiatan yang telah dilaksanakan pada tahun 201</w:t>
      </w:r>
      <w:r w:rsidR="00B64204">
        <w:rPr>
          <w:rFonts w:ascii="Arial" w:hAnsi="Arial" w:cs="Arial"/>
          <w:b w:val="0"/>
        </w:rPr>
        <w:t>7</w:t>
      </w:r>
      <w:r w:rsidRPr="00697D43">
        <w:rPr>
          <w:rFonts w:ascii="Arial" w:hAnsi="Arial" w:cs="Arial"/>
          <w:b w:val="0"/>
        </w:rPr>
        <w:t xml:space="preserve"> guna mendukung pencapaian indikator kinerja sasaran tidak dapat diabaikan begitu saja karena program dan kegiatan dimaksud memberikan andil yang besar.</w:t>
      </w:r>
    </w:p>
    <w:p w:rsidR="00697D43" w:rsidRDefault="00697D43" w:rsidP="004E0AEB">
      <w:pPr>
        <w:pStyle w:val="Title"/>
        <w:numPr>
          <w:ilvl w:val="0"/>
          <w:numId w:val="0"/>
        </w:numPr>
        <w:spacing w:line="360" w:lineRule="auto"/>
        <w:jc w:val="both"/>
        <w:rPr>
          <w:rFonts w:ascii="Arial" w:hAnsi="Arial" w:cs="Arial"/>
          <w:b w:val="0"/>
          <w:sz w:val="22"/>
          <w:szCs w:val="22"/>
        </w:rPr>
      </w:pPr>
    </w:p>
    <w:p w:rsidR="00702F4A" w:rsidRPr="005A5BA2" w:rsidRDefault="00702F4A" w:rsidP="00391E9B">
      <w:pPr>
        <w:pStyle w:val="Title"/>
        <w:numPr>
          <w:ilvl w:val="0"/>
          <w:numId w:val="30"/>
        </w:numPr>
        <w:spacing w:line="360" w:lineRule="auto"/>
        <w:ind w:left="284" w:hanging="426"/>
        <w:jc w:val="both"/>
        <w:rPr>
          <w:rFonts w:ascii="Arial" w:hAnsi="Arial" w:cs="Arial"/>
        </w:rPr>
      </w:pPr>
      <w:r w:rsidRPr="005A5BA2">
        <w:rPr>
          <w:rFonts w:ascii="Arial" w:hAnsi="Arial" w:cs="Arial"/>
        </w:rPr>
        <w:t>REALISASI PELAKSANAAN ANGGARAN 201</w:t>
      </w:r>
      <w:r w:rsidR="00F8494B">
        <w:rPr>
          <w:rFonts w:ascii="Arial" w:hAnsi="Arial" w:cs="Arial"/>
        </w:rPr>
        <w:t>7</w:t>
      </w:r>
    </w:p>
    <w:p w:rsidR="00702F4A" w:rsidRPr="00697D43" w:rsidRDefault="00702F4A" w:rsidP="00391E9B">
      <w:pPr>
        <w:pStyle w:val="Title"/>
        <w:numPr>
          <w:ilvl w:val="0"/>
          <w:numId w:val="0"/>
        </w:numPr>
        <w:spacing w:line="360" w:lineRule="auto"/>
        <w:ind w:left="284"/>
        <w:jc w:val="both"/>
        <w:rPr>
          <w:rFonts w:ascii="Arial" w:hAnsi="Arial" w:cs="Arial"/>
          <w:b w:val="0"/>
        </w:rPr>
      </w:pPr>
      <w:r w:rsidRPr="00697D43">
        <w:rPr>
          <w:rFonts w:ascii="Arial" w:hAnsi="Arial" w:cs="Arial"/>
          <w:b w:val="0"/>
        </w:rPr>
        <w:t>Dari total keseluruhan pagu anggaran di tahun 201</w:t>
      </w:r>
      <w:r w:rsidR="00AE7A0B">
        <w:rPr>
          <w:rFonts w:ascii="Arial" w:hAnsi="Arial" w:cs="Arial"/>
          <w:b w:val="0"/>
        </w:rPr>
        <w:t>7</w:t>
      </w:r>
      <w:r w:rsidRPr="00697D43">
        <w:rPr>
          <w:rFonts w:ascii="Arial" w:hAnsi="Arial" w:cs="Arial"/>
          <w:b w:val="0"/>
        </w:rPr>
        <w:t xml:space="preserve"> Dinas Pekerjaan Umum dan Perumahan Rakyat Provinsi Jambi sebesar</w:t>
      </w:r>
      <w:r w:rsidR="00D33C31" w:rsidRPr="00697D43">
        <w:rPr>
          <w:rFonts w:ascii="Arial" w:hAnsi="Arial" w:cs="Arial"/>
          <w:b w:val="0"/>
        </w:rPr>
        <w:t xml:space="preserve"> Rp.</w:t>
      </w:r>
      <w:r w:rsidR="00AA446E" w:rsidRPr="00697D43">
        <w:rPr>
          <w:rFonts w:ascii="Arial" w:hAnsi="Arial" w:cs="Arial"/>
          <w:b w:val="0"/>
        </w:rPr>
        <w:t xml:space="preserve"> </w:t>
      </w:r>
      <w:r w:rsidR="00A432A9" w:rsidRPr="00A432A9">
        <w:rPr>
          <w:rFonts w:ascii="Arial" w:hAnsi="Arial" w:cs="Arial"/>
          <w:b w:val="0"/>
        </w:rPr>
        <w:t>875</w:t>
      </w:r>
      <w:r w:rsidR="00A432A9">
        <w:rPr>
          <w:rFonts w:ascii="Arial" w:hAnsi="Arial" w:cs="Arial"/>
          <w:b w:val="0"/>
        </w:rPr>
        <w:t>,</w:t>
      </w:r>
      <w:r w:rsidR="00A432A9" w:rsidRPr="00A432A9">
        <w:rPr>
          <w:rFonts w:ascii="Arial" w:hAnsi="Arial" w:cs="Arial"/>
          <w:b w:val="0"/>
        </w:rPr>
        <w:t>520</w:t>
      </w:r>
      <w:r w:rsidR="00A432A9">
        <w:rPr>
          <w:rFonts w:ascii="Arial" w:hAnsi="Arial" w:cs="Arial"/>
          <w:b w:val="0"/>
        </w:rPr>
        <w:t>,</w:t>
      </w:r>
      <w:r w:rsidR="00A432A9" w:rsidRPr="00A432A9">
        <w:rPr>
          <w:rFonts w:ascii="Arial" w:hAnsi="Arial" w:cs="Arial"/>
          <w:b w:val="0"/>
        </w:rPr>
        <w:t>279</w:t>
      </w:r>
      <w:r w:rsidR="00A432A9">
        <w:rPr>
          <w:rFonts w:ascii="Arial" w:hAnsi="Arial" w:cs="Arial"/>
          <w:b w:val="0"/>
        </w:rPr>
        <w:t>,</w:t>
      </w:r>
      <w:r w:rsidR="00A432A9" w:rsidRPr="00A432A9">
        <w:rPr>
          <w:rFonts w:ascii="Arial" w:hAnsi="Arial" w:cs="Arial"/>
          <w:b w:val="0"/>
        </w:rPr>
        <w:t>069</w:t>
      </w:r>
      <w:r w:rsidR="00A432A9">
        <w:rPr>
          <w:rFonts w:ascii="Arial" w:hAnsi="Arial" w:cs="Arial"/>
          <w:b w:val="0"/>
        </w:rPr>
        <w:t xml:space="preserve"> </w:t>
      </w:r>
      <w:r w:rsidR="00231767" w:rsidRPr="00697D43">
        <w:rPr>
          <w:rFonts w:ascii="Arial" w:hAnsi="Arial" w:cs="Arial"/>
          <w:b w:val="0"/>
        </w:rPr>
        <w:t>Dimana yang terealisasi penyerapan anggarannya sebesar Rp.</w:t>
      </w:r>
      <w:r w:rsidR="00AA446E" w:rsidRPr="00697D43">
        <w:rPr>
          <w:rFonts w:ascii="Arial" w:hAnsi="Arial" w:cs="Arial"/>
          <w:b w:val="0"/>
        </w:rPr>
        <w:t xml:space="preserve"> </w:t>
      </w:r>
      <w:r w:rsidR="00A432A9">
        <w:rPr>
          <w:rFonts w:ascii="Arial" w:hAnsi="Arial" w:cs="Arial"/>
          <w:b w:val="0"/>
        </w:rPr>
        <w:t>821,691,000,629</w:t>
      </w:r>
      <w:r w:rsidR="00231767" w:rsidRPr="00697D43">
        <w:rPr>
          <w:rFonts w:ascii="Arial" w:hAnsi="Arial" w:cs="Arial"/>
          <w:b w:val="0"/>
        </w:rPr>
        <w:t xml:space="preserve"> Atau Rp.</w:t>
      </w:r>
      <w:r w:rsidR="00AA446E" w:rsidRPr="00697D43">
        <w:rPr>
          <w:rFonts w:ascii="Arial" w:hAnsi="Arial" w:cs="Arial"/>
          <w:b w:val="0"/>
        </w:rPr>
        <w:t xml:space="preserve"> 9</w:t>
      </w:r>
      <w:r w:rsidR="00A432A9">
        <w:rPr>
          <w:rFonts w:ascii="Arial" w:hAnsi="Arial" w:cs="Arial"/>
          <w:b w:val="0"/>
        </w:rPr>
        <w:t xml:space="preserve">3.85 </w:t>
      </w:r>
      <w:r w:rsidR="00231767" w:rsidRPr="00697D43">
        <w:rPr>
          <w:rFonts w:ascii="Arial" w:hAnsi="Arial" w:cs="Arial"/>
          <w:b w:val="0"/>
        </w:rPr>
        <w:t xml:space="preserve">%. Penyerapan pagu tersebut dapat dilihat pada grafik sebagai </w:t>
      </w:r>
      <w:proofErr w:type="gramStart"/>
      <w:r w:rsidR="00231767" w:rsidRPr="00697D43">
        <w:rPr>
          <w:rFonts w:ascii="Arial" w:hAnsi="Arial" w:cs="Arial"/>
          <w:b w:val="0"/>
        </w:rPr>
        <w:t>berikut :</w:t>
      </w:r>
      <w:proofErr w:type="gramEnd"/>
    </w:p>
    <w:p w:rsidR="004E0AEB" w:rsidRDefault="004E0AEB" w:rsidP="00877198">
      <w:pPr>
        <w:pStyle w:val="Title"/>
        <w:numPr>
          <w:ilvl w:val="0"/>
          <w:numId w:val="0"/>
        </w:numPr>
        <w:spacing w:line="360" w:lineRule="auto"/>
        <w:jc w:val="both"/>
        <w:rPr>
          <w:rFonts w:ascii="Arial" w:hAnsi="Arial" w:cs="Arial"/>
          <w:b w:val="0"/>
          <w:sz w:val="22"/>
          <w:szCs w:val="22"/>
        </w:rPr>
      </w:pPr>
    </w:p>
    <w:p w:rsidR="00A5351A" w:rsidRDefault="00A5351A" w:rsidP="00877198">
      <w:pPr>
        <w:pStyle w:val="Title"/>
        <w:numPr>
          <w:ilvl w:val="0"/>
          <w:numId w:val="0"/>
        </w:numPr>
        <w:spacing w:line="360" w:lineRule="auto"/>
        <w:jc w:val="both"/>
        <w:rPr>
          <w:rFonts w:ascii="Arial" w:hAnsi="Arial" w:cs="Arial"/>
          <w:b w:val="0"/>
          <w:sz w:val="22"/>
          <w:szCs w:val="22"/>
        </w:rPr>
      </w:pPr>
    </w:p>
    <w:p w:rsidR="00231767" w:rsidRDefault="00231767" w:rsidP="00F36B5A">
      <w:pPr>
        <w:pStyle w:val="Title"/>
        <w:numPr>
          <w:ilvl w:val="0"/>
          <w:numId w:val="0"/>
        </w:numPr>
        <w:spacing w:line="360" w:lineRule="auto"/>
        <w:jc w:val="both"/>
        <w:rPr>
          <w:rFonts w:ascii="Arial" w:hAnsi="Arial" w:cs="Arial"/>
          <w:sz w:val="22"/>
          <w:szCs w:val="22"/>
        </w:rPr>
      </w:pPr>
    </w:p>
    <w:p w:rsidR="00852069" w:rsidRDefault="00852069" w:rsidP="00F36B5A">
      <w:pPr>
        <w:pStyle w:val="Title"/>
        <w:numPr>
          <w:ilvl w:val="0"/>
          <w:numId w:val="0"/>
        </w:numPr>
        <w:spacing w:line="360" w:lineRule="auto"/>
        <w:jc w:val="both"/>
        <w:rPr>
          <w:rFonts w:ascii="Arial" w:hAnsi="Arial" w:cs="Arial"/>
          <w:sz w:val="22"/>
          <w:szCs w:val="22"/>
        </w:rPr>
      </w:pPr>
    </w:p>
    <w:p w:rsidR="00852069" w:rsidRDefault="00852069" w:rsidP="00F36B5A">
      <w:pPr>
        <w:pStyle w:val="Title"/>
        <w:numPr>
          <w:ilvl w:val="0"/>
          <w:numId w:val="0"/>
        </w:numPr>
        <w:spacing w:line="360" w:lineRule="auto"/>
        <w:jc w:val="both"/>
        <w:rPr>
          <w:rFonts w:ascii="Arial" w:hAnsi="Arial" w:cs="Arial"/>
          <w:sz w:val="22"/>
          <w:szCs w:val="22"/>
        </w:rPr>
      </w:pPr>
    </w:p>
    <w:p w:rsidR="00412AF3" w:rsidRDefault="00412AF3" w:rsidP="00F36B5A">
      <w:pPr>
        <w:pStyle w:val="Title"/>
        <w:numPr>
          <w:ilvl w:val="0"/>
          <w:numId w:val="0"/>
        </w:numPr>
        <w:spacing w:line="360" w:lineRule="auto"/>
        <w:jc w:val="both"/>
        <w:rPr>
          <w:rFonts w:ascii="Arial" w:hAnsi="Arial" w:cs="Arial"/>
          <w:sz w:val="22"/>
          <w:szCs w:val="22"/>
        </w:rPr>
      </w:pPr>
    </w:p>
    <w:p w:rsidR="00161E97" w:rsidRDefault="00161E97" w:rsidP="00F36B5A">
      <w:pPr>
        <w:pStyle w:val="Title"/>
        <w:numPr>
          <w:ilvl w:val="0"/>
          <w:numId w:val="0"/>
        </w:numPr>
        <w:spacing w:line="360" w:lineRule="auto"/>
        <w:jc w:val="both"/>
        <w:rPr>
          <w:rFonts w:ascii="Arial" w:hAnsi="Arial" w:cs="Arial"/>
          <w:sz w:val="22"/>
          <w:szCs w:val="22"/>
        </w:rPr>
      </w:pPr>
    </w:p>
    <w:p w:rsidR="00852069" w:rsidRDefault="00852069" w:rsidP="00F36B5A">
      <w:pPr>
        <w:pStyle w:val="Title"/>
        <w:numPr>
          <w:ilvl w:val="0"/>
          <w:numId w:val="0"/>
        </w:numPr>
        <w:spacing w:line="360" w:lineRule="auto"/>
        <w:jc w:val="both"/>
        <w:rPr>
          <w:rFonts w:ascii="Arial" w:hAnsi="Arial" w:cs="Arial"/>
          <w:sz w:val="22"/>
          <w:szCs w:val="22"/>
        </w:rPr>
      </w:pPr>
    </w:p>
    <w:tbl>
      <w:tblPr>
        <w:tblStyle w:val="TableGrid"/>
        <w:tblW w:w="86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8"/>
        <w:gridCol w:w="6582"/>
      </w:tblGrid>
      <w:tr w:rsidR="00B12155" w:rsidTr="002D26DE">
        <w:trPr>
          <w:trHeight w:val="1842"/>
        </w:trPr>
        <w:tc>
          <w:tcPr>
            <w:tcW w:w="2068" w:type="dxa"/>
          </w:tcPr>
          <w:p w:rsidR="00B12155" w:rsidRDefault="00B12155" w:rsidP="002D3EE2">
            <w:pPr>
              <w:pStyle w:val="Title"/>
              <w:numPr>
                <w:ilvl w:val="0"/>
                <w:numId w:val="0"/>
              </w:numPr>
              <w:jc w:val="left"/>
              <w:rPr>
                <w:rFonts w:ascii="Arial" w:hAnsi="Arial" w:cs="Arial"/>
                <w:sz w:val="22"/>
                <w:szCs w:val="22"/>
                <w:lang w:val="id-ID"/>
              </w:rPr>
            </w:pPr>
            <w:r>
              <w:rPr>
                <w:rFonts w:ascii="Arial" w:hAnsi="Arial" w:cs="Arial"/>
                <w:bCs w:val="0"/>
                <w:noProof/>
                <w:sz w:val="32"/>
                <w:szCs w:val="32"/>
              </w:rPr>
              <w:drawing>
                <wp:inline distT="0" distB="0" distL="0" distR="0">
                  <wp:extent cx="1138687" cy="1104181"/>
                  <wp:effectExtent l="0" t="0" r="0" b="0"/>
                  <wp:docPr id="7" name="Picture 7"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B12155" w:rsidRDefault="00B12155" w:rsidP="002D3EE2">
            <w:pPr>
              <w:pStyle w:val="Title"/>
              <w:numPr>
                <w:ilvl w:val="0"/>
                <w:numId w:val="0"/>
              </w:numPr>
              <w:jc w:val="left"/>
              <w:rPr>
                <w:rFonts w:ascii="Arial" w:hAnsi="Arial" w:cs="Arial"/>
                <w:sz w:val="22"/>
                <w:szCs w:val="22"/>
                <w:lang w:val="id-ID"/>
              </w:rPr>
            </w:pPr>
          </w:p>
          <w:p w:rsidR="00B12155" w:rsidRDefault="00B12155" w:rsidP="002D3EE2">
            <w:pPr>
              <w:pStyle w:val="Title"/>
              <w:numPr>
                <w:ilvl w:val="0"/>
                <w:numId w:val="0"/>
              </w:numPr>
              <w:jc w:val="left"/>
              <w:rPr>
                <w:rFonts w:ascii="Arial" w:hAnsi="Arial" w:cs="Arial"/>
                <w:sz w:val="22"/>
                <w:szCs w:val="22"/>
                <w:lang w:val="id-ID"/>
              </w:rPr>
            </w:pPr>
          </w:p>
        </w:tc>
        <w:tc>
          <w:tcPr>
            <w:tcW w:w="6582" w:type="dxa"/>
          </w:tcPr>
          <w:p w:rsidR="00B12155" w:rsidRPr="00B12155" w:rsidRDefault="00B12155" w:rsidP="002D3EE2">
            <w:pPr>
              <w:pStyle w:val="Title"/>
              <w:numPr>
                <w:ilvl w:val="0"/>
                <w:numId w:val="0"/>
              </w:numPr>
              <w:rPr>
                <w:rFonts w:ascii="Arial" w:hAnsi="Arial" w:cs="Arial"/>
                <w:sz w:val="36"/>
                <w:szCs w:val="36"/>
                <w:lang w:val="id-ID"/>
              </w:rPr>
            </w:pPr>
          </w:p>
          <w:p w:rsidR="00B12155" w:rsidRPr="00B12155" w:rsidRDefault="00B12155" w:rsidP="002D3EE2">
            <w:pPr>
              <w:pStyle w:val="Title"/>
              <w:numPr>
                <w:ilvl w:val="0"/>
                <w:numId w:val="0"/>
              </w:numPr>
              <w:jc w:val="left"/>
              <w:rPr>
                <w:rFonts w:ascii="Arial" w:hAnsi="Arial" w:cs="Arial"/>
                <w:sz w:val="36"/>
                <w:szCs w:val="36"/>
                <w:lang w:val="id-ID"/>
              </w:rPr>
            </w:pPr>
            <w:r w:rsidRPr="00B12155">
              <w:rPr>
                <w:rFonts w:ascii="Arial" w:hAnsi="Arial" w:cs="Arial"/>
                <w:sz w:val="36"/>
                <w:szCs w:val="36"/>
                <w:lang w:val="id-ID"/>
              </w:rPr>
              <w:t>BAB III</w:t>
            </w:r>
          </w:p>
          <w:p w:rsidR="00B12155" w:rsidRPr="002D26DE" w:rsidRDefault="00B12155" w:rsidP="002D3EE2">
            <w:pPr>
              <w:pStyle w:val="Title"/>
              <w:numPr>
                <w:ilvl w:val="0"/>
                <w:numId w:val="0"/>
              </w:numPr>
              <w:jc w:val="left"/>
              <w:rPr>
                <w:rFonts w:ascii="Arial" w:hAnsi="Arial" w:cs="Arial"/>
                <w:sz w:val="36"/>
                <w:szCs w:val="36"/>
              </w:rPr>
            </w:pPr>
            <w:r w:rsidRPr="00B12155">
              <w:rPr>
                <w:rFonts w:ascii="Arial" w:hAnsi="Arial" w:cs="Arial"/>
                <w:sz w:val="36"/>
                <w:szCs w:val="36"/>
                <w:lang w:val="id-ID"/>
              </w:rPr>
              <w:t>TUJUAN DAN SASARAN</w:t>
            </w:r>
          </w:p>
        </w:tc>
      </w:tr>
    </w:tbl>
    <w:p w:rsidR="004A4752" w:rsidRPr="00815A46" w:rsidRDefault="00815A46" w:rsidP="007E1210">
      <w:pPr>
        <w:pStyle w:val="Title"/>
        <w:numPr>
          <w:ilvl w:val="0"/>
          <w:numId w:val="19"/>
        </w:numPr>
        <w:spacing w:line="360" w:lineRule="auto"/>
        <w:ind w:hanging="720"/>
        <w:jc w:val="left"/>
        <w:rPr>
          <w:rFonts w:ascii="Arial" w:hAnsi="Arial" w:cs="Arial"/>
          <w:lang w:val="id-ID"/>
        </w:rPr>
      </w:pPr>
      <w:r w:rsidRPr="00815A46">
        <w:rPr>
          <w:rFonts w:ascii="Arial" w:hAnsi="Arial" w:cs="Arial"/>
          <w:lang w:val="id-ID"/>
        </w:rPr>
        <w:t xml:space="preserve">Tujuan </w:t>
      </w:r>
    </w:p>
    <w:p w:rsidR="004A4752" w:rsidRPr="00815A46" w:rsidRDefault="004A4752" w:rsidP="004A4752">
      <w:pPr>
        <w:pStyle w:val="Title"/>
        <w:numPr>
          <w:ilvl w:val="0"/>
          <w:numId w:val="0"/>
        </w:numPr>
        <w:spacing w:line="360" w:lineRule="auto"/>
        <w:ind w:firstLine="720"/>
        <w:jc w:val="both"/>
        <w:rPr>
          <w:rFonts w:ascii="Arial" w:hAnsi="Arial" w:cs="Arial"/>
          <w:b w:val="0"/>
          <w:bCs w:val="0"/>
          <w:lang w:val="fi-FI"/>
        </w:rPr>
      </w:pPr>
      <w:r w:rsidRPr="00815A46">
        <w:rPr>
          <w:rFonts w:ascii="Arial" w:hAnsi="Arial" w:cs="Arial"/>
          <w:b w:val="0"/>
          <w:bCs w:val="0"/>
          <w:lang w:val="id-ID"/>
        </w:rPr>
        <w:t>Tujuan organisasi merupakan penjabaran atau i</w:t>
      </w:r>
      <w:r w:rsidRPr="00815A46">
        <w:rPr>
          <w:rFonts w:ascii="Arial" w:hAnsi="Arial" w:cs="Arial"/>
          <w:b w:val="0"/>
          <w:bCs w:val="0"/>
          <w:lang w:val="fi-FI"/>
        </w:rPr>
        <w:t xml:space="preserve">mplementasi dari pernyataan misi yang akan dicapai atau dihasilkan dalam jangka waktu 1 (satu) sampai 5 (lima) tahun.  Dengan diformulasikannya tujuan ini, maka Dinas Pekerjaan Umum </w:t>
      </w:r>
      <w:r w:rsidR="00B64204">
        <w:rPr>
          <w:rFonts w:ascii="Arial" w:hAnsi="Arial" w:cs="Arial"/>
          <w:b w:val="0"/>
          <w:bCs w:val="0"/>
          <w:lang w:val="fi-FI"/>
        </w:rPr>
        <w:t xml:space="preserve">dan Perumahan Rakyat </w:t>
      </w:r>
      <w:r w:rsidRPr="00815A46">
        <w:rPr>
          <w:rFonts w:ascii="Arial" w:hAnsi="Arial" w:cs="Arial"/>
          <w:b w:val="0"/>
          <w:bCs w:val="0"/>
          <w:lang w:val="fi-FI"/>
        </w:rPr>
        <w:t xml:space="preserve">Provinsi Jambi dapat secara tepat mengetahui apa yang harus dilaksanakan oleh organisasi dalam memenuhi visi dan misi yang diemban untuk kurun waktu satu sampai lima tahun ke depan dengan mempertimbangkan sumber daya dan kemampuan yang dimiliki.  Lebih dari itu, perumusan tujuan ini juga akan memungkinkan Dinas Pekerjaan Umum </w:t>
      </w:r>
      <w:r w:rsidR="00B64204">
        <w:rPr>
          <w:rFonts w:ascii="Arial" w:hAnsi="Arial" w:cs="Arial"/>
          <w:b w:val="0"/>
          <w:bCs w:val="0"/>
          <w:lang w:val="fi-FI"/>
        </w:rPr>
        <w:t xml:space="preserve">dan Perumahan Rakyat </w:t>
      </w:r>
      <w:r w:rsidRPr="00815A46">
        <w:rPr>
          <w:rFonts w:ascii="Arial" w:hAnsi="Arial" w:cs="Arial"/>
          <w:b w:val="0"/>
          <w:bCs w:val="0"/>
          <w:lang w:val="fi-FI"/>
        </w:rPr>
        <w:t>Provinsi Jambi untuk mengukur sejauh mana visi  dan misi organisasi telah dicapai, mengingat tujuan organisasi dirumuskan berdasarkan visi misi tersebut.</w:t>
      </w:r>
    </w:p>
    <w:p w:rsidR="004A4752" w:rsidRPr="00815A46" w:rsidRDefault="004A4752" w:rsidP="004A4752">
      <w:pPr>
        <w:pStyle w:val="Title"/>
        <w:numPr>
          <w:ilvl w:val="0"/>
          <w:numId w:val="0"/>
        </w:numPr>
        <w:spacing w:line="360" w:lineRule="auto"/>
        <w:ind w:firstLine="720"/>
        <w:jc w:val="both"/>
        <w:rPr>
          <w:rFonts w:ascii="Arial" w:hAnsi="Arial" w:cs="Arial"/>
          <w:b w:val="0"/>
          <w:bCs w:val="0"/>
          <w:lang w:val="fi-FI"/>
        </w:rPr>
      </w:pPr>
      <w:r w:rsidRPr="00815A46">
        <w:rPr>
          <w:rFonts w:ascii="Arial" w:hAnsi="Arial" w:cs="Arial"/>
          <w:b w:val="0"/>
          <w:bCs w:val="0"/>
          <w:lang w:val="fi-FI"/>
        </w:rPr>
        <w:t>Untuk itu, agar dapat diukur keberhasilan organisasi didalam mencapai tujuannya, setiap tujuan yang ditetapkan akan memiliki indikator kinerja yang terukur.</w:t>
      </w:r>
    </w:p>
    <w:p w:rsidR="007E7480" w:rsidRPr="00815A46" w:rsidRDefault="007E7480" w:rsidP="007E7480">
      <w:pPr>
        <w:pStyle w:val="Title"/>
        <w:numPr>
          <w:ilvl w:val="0"/>
          <w:numId w:val="0"/>
        </w:numPr>
        <w:spacing w:line="360" w:lineRule="auto"/>
        <w:jc w:val="both"/>
        <w:rPr>
          <w:rFonts w:ascii="Arial" w:hAnsi="Arial" w:cs="Arial"/>
          <w:b w:val="0"/>
          <w:bCs w:val="0"/>
          <w:lang w:val="fi-FI"/>
        </w:rPr>
      </w:pPr>
      <w:r w:rsidRPr="00815A46">
        <w:rPr>
          <w:rFonts w:ascii="Arial" w:hAnsi="Arial" w:cs="Arial"/>
          <w:b w:val="0"/>
          <w:bCs w:val="0"/>
          <w:lang w:val="id-ID"/>
        </w:rPr>
        <w:t xml:space="preserve">Tujuan dari </w:t>
      </w:r>
      <w:r w:rsidRPr="00815A46">
        <w:rPr>
          <w:rFonts w:ascii="Arial" w:hAnsi="Arial" w:cs="Arial"/>
          <w:b w:val="0"/>
          <w:bCs w:val="0"/>
          <w:lang w:val="fi-FI"/>
        </w:rPr>
        <w:t xml:space="preserve">Dinas </w:t>
      </w:r>
      <w:r w:rsidRPr="00815A46">
        <w:rPr>
          <w:rFonts w:ascii="Arial" w:hAnsi="Arial" w:cs="Arial"/>
          <w:b w:val="0"/>
          <w:lang w:val="fi-FI"/>
        </w:rPr>
        <w:t>Pekerjaan Umum</w:t>
      </w:r>
      <w:r w:rsidR="00231767">
        <w:rPr>
          <w:rFonts w:ascii="Arial" w:hAnsi="Arial" w:cs="Arial"/>
          <w:b w:val="0"/>
          <w:lang w:val="fi-FI"/>
        </w:rPr>
        <w:t xml:space="preserve"> dan Perumahan Rakyat </w:t>
      </w:r>
      <w:r w:rsidRPr="00815A46">
        <w:rPr>
          <w:rFonts w:ascii="Arial" w:hAnsi="Arial" w:cs="Arial"/>
          <w:b w:val="0"/>
          <w:bCs w:val="0"/>
          <w:lang w:val="fi-FI"/>
        </w:rPr>
        <w:t>Provinsi Jambi</w:t>
      </w:r>
      <w:r w:rsidRPr="00815A46">
        <w:rPr>
          <w:rFonts w:ascii="Arial" w:hAnsi="Arial" w:cs="Arial"/>
          <w:b w:val="0"/>
          <w:bCs w:val="0"/>
          <w:lang w:val="id-ID"/>
        </w:rPr>
        <w:t>, antara lain</w:t>
      </w:r>
      <w:r w:rsidRPr="00815A46">
        <w:rPr>
          <w:rFonts w:ascii="Arial" w:hAnsi="Arial" w:cs="Arial"/>
          <w:b w:val="0"/>
          <w:bCs w:val="0"/>
          <w:lang w:val="fi-FI"/>
        </w:rPr>
        <w:t xml:space="preserve"> :</w:t>
      </w:r>
    </w:p>
    <w:p w:rsidR="007E7480" w:rsidRPr="00815A46" w:rsidRDefault="007E7480" w:rsidP="007E1210">
      <w:pPr>
        <w:pStyle w:val="Title"/>
        <w:numPr>
          <w:ilvl w:val="0"/>
          <w:numId w:val="18"/>
        </w:numPr>
        <w:spacing w:line="360" w:lineRule="auto"/>
        <w:ind w:left="450" w:hanging="450"/>
        <w:jc w:val="both"/>
        <w:rPr>
          <w:rFonts w:ascii="Arial" w:hAnsi="Arial" w:cs="Arial"/>
          <w:b w:val="0"/>
          <w:bCs w:val="0"/>
          <w:lang w:val="fi-FI"/>
        </w:rPr>
      </w:pPr>
      <w:r w:rsidRPr="00815A46">
        <w:rPr>
          <w:rFonts w:ascii="Arial" w:hAnsi="Arial" w:cs="Arial"/>
          <w:b w:val="0"/>
          <w:bCs w:val="0"/>
          <w:lang w:val="fi-FI"/>
        </w:rPr>
        <w:t xml:space="preserve">Meningkatkan </w:t>
      </w:r>
      <w:r w:rsidR="00231767">
        <w:rPr>
          <w:rFonts w:ascii="Arial" w:hAnsi="Arial" w:cs="Arial"/>
          <w:b w:val="0"/>
          <w:bCs w:val="0"/>
          <w:lang w:val="fi-FI"/>
        </w:rPr>
        <w:t>kapasitas dan kualitas pelayanan prasarana jalan provinsi.</w:t>
      </w:r>
    </w:p>
    <w:p w:rsidR="007E7480" w:rsidRPr="00815A46" w:rsidRDefault="007E7480" w:rsidP="007E1210">
      <w:pPr>
        <w:pStyle w:val="Title"/>
        <w:numPr>
          <w:ilvl w:val="0"/>
          <w:numId w:val="18"/>
        </w:numPr>
        <w:spacing w:line="360" w:lineRule="auto"/>
        <w:ind w:left="450" w:hanging="450"/>
        <w:jc w:val="both"/>
        <w:rPr>
          <w:rFonts w:ascii="Arial" w:hAnsi="Arial" w:cs="Arial"/>
          <w:b w:val="0"/>
          <w:bCs w:val="0"/>
          <w:lang w:val="fi-FI"/>
        </w:rPr>
      </w:pPr>
      <w:r w:rsidRPr="00815A46">
        <w:rPr>
          <w:rFonts w:ascii="Arial" w:hAnsi="Arial" w:cs="Arial"/>
          <w:b w:val="0"/>
          <w:bCs w:val="0"/>
          <w:lang w:val="fi-FI"/>
        </w:rPr>
        <w:t xml:space="preserve">Mewujudkan </w:t>
      </w:r>
      <w:r w:rsidR="00231767">
        <w:rPr>
          <w:rFonts w:ascii="Arial" w:hAnsi="Arial" w:cs="Arial"/>
          <w:b w:val="0"/>
          <w:bCs w:val="0"/>
          <w:lang w:val="fi-FI"/>
        </w:rPr>
        <w:t>kualitas sumber daya air yang fungsional dan berkelanjutan.</w:t>
      </w:r>
    </w:p>
    <w:p w:rsidR="007E7480" w:rsidRPr="00815A46" w:rsidRDefault="00231767" w:rsidP="007E1210">
      <w:pPr>
        <w:pStyle w:val="Title"/>
        <w:numPr>
          <w:ilvl w:val="0"/>
          <w:numId w:val="18"/>
        </w:numPr>
        <w:spacing w:line="360" w:lineRule="auto"/>
        <w:ind w:left="450" w:hanging="450"/>
        <w:jc w:val="both"/>
        <w:rPr>
          <w:rFonts w:ascii="Arial" w:hAnsi="Arial" w:cs="Arial"/>
          <w:b w:val="0"/>
          <w:bCs w:val="0"/>
          <w:lang w:val="fi-FI"/>
        </w:rPr>
      </w:pPr>
      <w:r>
        <w:rPr>
          <w:rFonts w:ascii="Arial" w:hAnsi="Arial" w:cs="Arial"/>
          <w:b w:val="0"/>
          <w:bCs w:val="0"/>
          <w:lang w:val="fi-FI"/>
        </w:rPr>
        <w:t>Menurunkan kawasan lingkungan yang tidak layak huni.</w:t>
      </w:r>
    </w:p>
    <w:p w:rsidR="005D0925" w:rsidRDefault="007E7480" w:rsidP="00412AF3">
      <w:pPr>
        <w:pStyle w:val="Title"/>
        <w:numPr>
          <w:ilvl w:val="0"/>
          <w:numId w:val="18"/>
        </w:numPr>
        <w:spacing w:line="360" w:lineRule="auto"/>
        <w:ind w:left="450" w:hanging="450"/>
        <w:jc w:val="both"/>
        <w:rPr>
          <w:rFonts w:ascii="Arial" w:hAnsi="Arial" w:cs="Arial"/>
          <w:b w:val="0"/>
          <w:bCs w:val="0"/>
          <w:lang w:val="fi-FI"/>
        </w:rPr>
      </w:pPr>
      <w:r w:rsidRPr="00815A46">
        <w:rPr>
          <w:rFonts w:ascii="Arial" w:hAnsi="Arial" w:cs="Arial"/>
          <w:b w:val="0"/>
          <w:bCs w:val="0"/>
          <w:lang w:val="fi-FI"/>
        </w:rPr>
        <w:t xml:space="preserve">Meningkatkan </w:t>
      </w:r>
      <w:r w:rsidR="00231767">
        <w:rPr>
          <w:rFonts w:ascii="Arial" w:hAnsi="Arial" w:cs="Arial"/>
          <w:b w:val="0"/>
          <w:bCs w:val="0"/>
          <w:lang w:val="fi-FI"/>
        </w:rPr>
        <w:t>kapasitas dan kualitas ke-PU-an serta SDM/aparatur untuk terlaksananya tugas dan fungsi secara profesional dan handal.</w:t>
      </w:r>
    </w:p>
    <w:p w:rsidR="00412AF3" w:rsidRPr="00412AF3" w:rsidRDefault="00412AF3" w:rsidP="00412AF3">
      <w:pPr>
        <w:pStyle w:val="Title"/>
        <w:numPr>
          <w:ilvl w:val="0"/>
          <w:numId w:val="0"/>
        </w:numPr>
        <w:spacing w:line="360" w:lineRule="auto"/>
        <w:ind w:left="450"/>
        <w:jc w:val="both"/>
        <w:rPr>
          <w:rFonts w:ascii="Arial" w:hAnsi="Arial" w:cs="Arial"/>
          <w:b w:val="0"/>
          <w:bCs w:val="0"/>
          <w:lang w:val="fi-FI"/>
        </w:rPr>
      </w:pPr>
    </w:p>
    <w:p w:rsidR="004A4752" w:rsidRPr="00815A46" w:rsidRDefault="004A4752" w:rsidP="007E1210">
      <w:pPr>
        <w:pStyle w:val="Title"/>
        <w:numPr>
          <w:ilvl w:val="0"/>
          <w:numId w:val="19"/>
        </w:numPr>
        <w:tabs>
          <w:tab w:val="left" w:pos="720"/>
        </w:tabs>
        <w:spacing w:line="360" w:lineRule="auto"/>
        <w:ind w:hanging="720"/>
        <w:jc w:val="both"/>
        <w:rPr>
          <w:rFonts w:ascii="Arial" w:hAnsi="Arial" w:cs="Arial"/>
          <w:lang w:val="fi-FI"/>
        </w:rPr>
      </w:pPr>
      <w:r w:rsidRPr="00815A46">
        <w:rPr>
          <w:rFonts w:ascii="Arial" w:hAnsi="Arial" w:cs="Arial"/>
          <w:lang w:val="fi-FI"/>
        </w:rPr>
        <w:t xml:space="preserve">Sasaran </w:t>
      </w:r>
    </w:p>
    <w:p w:rsidR="004A4752" w:rsidRPr="00815A46" w:rsidRDefault="004A4752" w:rsidP="00810819">
      <w:pPr>
        <w:pStyle w:val="Title"/>
        <w:numPr>
          <w:ilvl w:val="0"/>
          <w:numId w:val="0"/>
        </w:numPr>
        <w:spacing w:line="360" w:lineRule="auto"/>
        <w:ind w:firstLine="720"/>
        <w:jc w:val="both"/>
        <w:rPr>
          <w:rFonts w:ascii="Arial" w:hAnsi="Arial" w:cs="Arial"/>
          <w:b w:val="0"/>
          <w:bCs w:val="0"/>
          <w:lang w:val="fi-FI"/>
        </w:rPr>
      </w:pPr>
      <w:r w:rsidRPr="00815A46">
        <w:rPr>
          <w:rFonts w:ascii="Arial" w:hAnsi="Arial" w:cs="Arial"/>
          <w:b w:val="0"/>
          <w:bCs w:val="0"/>
          <w:lang w:val="fi-FI"/>
        </w:rPr>
        <w:t>Sasaran organisasi merupakan penjabaran dari misi dan tujuan yang telah ditetapkan, yang menggambarkan sesuatu yang akan dihasilkan dalam kurun waktu 5 (lima) tahun dan dialokasikan dalam 5 (lima) periode secara tahunan melalui serangkaian kegiatan yang akan dijabarkan lebih lanjut dalam suatu rencana kinerja.</w:t>
      </w:r>
      <w:r w:rsidR="00231767">
        <w:rPr>
          <w:rFonts w:ascii="Arial" w:hAnsi="Arial" w:cs="Arial"/>
          <w:b w:val="0"/>
          <w:bCs w:val="0"/>
          <w:lang w:val="fi-FI"/>
        </w:rPr>
        <w:t xml:space="preserve"> </w:t>
      </w:r>
      <w:r w:rsidRPr="00815A46">
        <w:rPr>
          <w:rFonts w:ascii="Arial" w:hAnsi="Arial" w:cs="Arial"/>
          <w:b w:val="0"/>
          <w:bCs w:val="0"/>
          <w:lang w:val="fi-FI"/>
        </w:rPr>
        <w:t>Penetapan sasaran organisasi ini diperlukan untuk memberikan fokus pada penyusunan kegiatan dan alokasi sumber daya organisasi dalam kegiatan atau operasional organisasi tiap-tiap tahun untuk kurun waktu 5 (lima) tahun.</w:t>
      </w:r>
    </w:p>
    <w:p w:rsidR="004A4752" w:rsidRPr="00815A46" w:rsidRDefault="004A4752" w:rsidP="0016771A">
      <w:pPr>
        <w:pStyle w:val="Title"/>
        <w:numPr>
          <w:ilvl w:val="0"/>
          <w:numId w:val="0"/>
        </w:numPr>
        <w:spacing w:line="360" w:lineRule="auto"/>
        <w:ind w:firstLine="720"/>
        <w:jc w:val="both"/>
        <w:rPr>
          <w:rFonts w:ascii="Arial" w:hAnsi="Arial" w:cs="Arial"/>
          <w:b w:val="0"/>
          <w:bCs w:val="0"/>
          <w:lang w:val="id-ID"/>
        </w:rPr>
      </w:pPr>
      <w:r w:rsidRPr="00815A46">
        <w:rPr>
          <w:rFonts w:ascii="Arial" w:hAnsi="Arial" w:cs="Arial"/>
          <w:b w:val="0"/>
          <w:bCs w:val="0"/>
          <w:lang w:val="fi-FI"/>
        </w:rPr>
        <w:t xml:space="preserve">Sasaran organisasi dari Dinas Pekerjaan Umum </w:t>
      </w:r>
      <w:r w:rsidR="00231767">
        <w:rPr>
          <w:rFonts w:ascii="Arial" w:hAnsi="Arial" w:cs="Arial"/>
          <w:b w:val="0"/>
          <w:bCs w:val="0"/>
          <w:lang w:val="fi-FI"/>
        </w:rPr>
        <w:t xml:space="preserve">dan Perumahan Rakyat </w:t>
      </w:r>
      <w:r w:rsidRPr="00815A46">
        <w:rPr>
          <w:rFonts w:ascii="Arial" w:hAnsi="Arial" w:cs="Arial"/>
          <w:b w:val="0"/>
          <w:bCs w:val="0"/>
          <w:lang w:val="fi-FI"/>
        </w:rPr>
        <w:t>Provinsi Jambi merupakan bagian integ</w:t>
      </w:r>
      <w:r w:rsidR="00231767">
        <w:rPr>
          <w:rFonts w:ascii="Arial" w:hAnsi="Arial" w:cs="Arial"/>
          <w:b w:val="0"/>
          <w:bCs w:val="0"/>
          <w:lang w:val="fi-FI"/>
        </w:rPr>
        <w:t>ral dalam proses perencanaan str</w:t>
      </w:r>
      <w:r w:rsidRPr="00815A46">
        <w:rPr>
          <w:rFonts w:ascii="Arial" w:hAnsi="Arial" w:cs="Arial"/>
          <w:b w:val="0"/>
          <w:bCs w:val="0"/>
          <w:lang w:val="fi-FI"/>
        </w:rPr>
        <w:t xml:space="preserve">ategis Dinas Pekerjaan Umum </w:t>
      </w:r>
      <w:r w:rsidR="00231767">
        <w:rPr>
          <w:rFonts w:ascii="Arial" w:hAnsi="Arial" w:cs="Arial"/>
          <w:b w:val="0"/>
          <w:bCs w:val="0"/>
          <w:lang w:val="fi-FI"/>
        </w:rPr>
        <w:t xml:space="preserve">dan Perumahan Rakyat </w:t>
      </w:r>
      <w:r w:rsidRPr="00815A46">
        <w:rPr>
          <w:rFonts w:ascii="Arial" w:hAnsi="Arial" w:cs="Arial"/>
          <w:b w:val="0"/>
          <w:bCs w:val="0"/>
          <w:lang w:val="fi-FI"/>
        </w:rPr>
        <w:t xml:space="preserve">Provinsi Jambi dan merupakan  dasar yang kuat untuk mengendalikan dan memantau pencapaian kinerja Dinas Pekerjaan Umum </w:t>
      </w:r>
      <w:r w:rsidR="00231767">
        <w:rPr>
          <w:rFonts w:ascii="Arial" w:hAnsi="Arial" w:cs="Arial"/>
          <w:b w:val="0"/>
          <w:bCs w:val="0"/>
          <w:lang w:val="fi-FI"/>
        </w:rPr>
        <w:t xml:space="preserve">dan Perumahan Rakyat </w:t>
      </w:r>
      <w:r w:rsidRPr="00815A46">
        <w:rPr>
          <w:rFonts w:ascii="Arial" w:hAnsi="Arial" w:cs="Arial"/>
          <w:b w:val="0"/>
          <w:bCs w:val="0"/>
          <w:lang w:val="fi-FI"/>
        </w:rPr>
        <w:t>Provinsi Jambi, serta lebih menjamin suksesnya pelaksanaan rencana jangka panjang yang sifatnya menyeluruh yang berarti menyangkut satuan kerja di lingkungan Dinas Pekerjaan Umum</w:t>
      </w:r>
      <w:r w:rsidR="00231767">
        <w:rPr>
          <w:rFonts w:ascii="Arial" w:hAnsi="Arial" w:cs="Arial"/>
          <w:b w:val="0"/>
          <w:bCs w:val="0"/>
          <w:lang w:val="fi-FI"/>
        </w:rPr>
        <w:t xml:space="preserve"> dan Perumahan Rakyat</w:t>
      </w:r>
      <w:r w:rsidRPr="00815A46">
        <w:rPr>
          <w:rFonts w:ascii="Arial" w:hAnsi="Arial" w:cs="Arial"/>
          <w:b w:val="0"/>
          <w:bCs w:val="0"/>
          <w:lang w:val="fi-FI"/>
        </w:rPr>
        <w:t xml:space="preserve"> Provinsi Jambi. </w:t>
      </w:r>
    </w:p>
    <w:p w:rsidR="00231767" w:rsidRDefault="004A4752" w:rsidP="002825F0">
      <w:pPr>
        <w:pStyle w:val="Title"/>
        <w:numPr>
          <w:ilvl w:val="0"/>
          <w:numId w:val="0"/>
        </w:numPr>
        <w:spacing w:line="360" w:lineRule="auto"/>
        <w:ind w:firstLine="720"/>
        <w:jc w:val="both"/>
        <w:rPr>
          <w:rFonts w:ascii="Arial" w:hAnsi="Arial" w:cs="Arial"/>
          <w:b w:val="0"/>
          <w:bCs w:val="0"/>
        </w:rPr>
      </w:pPr>
      <w:r w:rsidRPr="00815A46">
        <w:rPr>
          <w:rFonts w:ascii="Arial" w:hAnsi="Arial" w:cs="Arial"/>
          <w:b w:val="0"/>
          <w:bCs w:val="0"/>
          <w:lang w:val="fi-FI"/>
        </w:rPr>
        <w:t xml:space="preserve"> Fokus utama dalam penentuan sasaran organisasi ini adalah tindakan dan alokasi sumber daya dalam kegiatan organisasi.</w:t>
      </w:r>
      <w:r w:rsidR="00231767">
        <w:rPr>
          <w:rFonts w:ascii="Arial" w:hAnsi="Arial" w:cs="Arial"/>
          <w:b w:val="0"/>
          <w:bCs w:val="0"/>
          <w:lang w:val="fi-FI"/>
        </w:rPr>
        <w:t xml:space="preserve"> </w:t>
      </w:r>
      <w:r w:rsidR="007E7480" w:rsidRPr="00815A46">
        <w:rPr>
          <w:rFonts w:ascii="Arial" w:hAnsi="Arial" w:cs="Arial"/>
          <w:b w:val="0"/>
          <w:bCs w:val="0"/>
          <w:lang w:val="fi-FI"/>
        </w:rPr>
        <w:t xml:space="preserve">Sasaran organisasi dari Dinas Pekerjaan Umum </w:t>
      </w:r>
      <w:r w:rsidR="00231767">
        <w:rPr>
          <w:rFonts w:ascii="Arial" w:hAnsi="Arial" w:cs="Arial"/>
          <w:b w:val="0"/>
          <w:bCs w:val="0"/>
          <w:lang w:val="fi-FI"/>
        </w:rPr>
        <w:t xml:space="preserve">dan Perumahan Rakyat </w:t>
      </w:r>
      <w:r w:rsidR="007E7480" w:rsidRPr="00815A46">
        <w:rPr>
          <w:rFonts w:ascii="Arial" w:hAnsi="Arial" w:cs="Arial"/>
          <w:b w:val="0"/>
          <w:bCs w:val="0"/>
          <w:lang w:val="fi-FI"/>
        </w:rPr>
        <w:t xml:space="preserve">Provinsi Jambi merupakan bagian integral dalam proses perencanaan strategis Dinas Pekerjaan Umum </w:t>
      </w:r>
      <w:r w:rsidR="00231767">
        <w:rPr>
          <w:rFonts w:ascii="Arial" w:hAnsi="Arial" w:cs="Arial"/>
          <w:b w:val="0"/>
          <w:bCs w:val="0"/>
          <w:lang w:val="fi-FI"/>
        </w:rPr>
        <w:t xml:space="preserve">dan Perumahan Rakyat </w:t>
      </w:r>
      <w:r w:rsidR="007E7480" w:rsidRPr="00815A46">
        <w:rPr>
          <w:rFonts w:ascii="Arial" w:hAnsi="Arial" w:cs="Arial"/>
          <w:b w:val="0"/>
          <w:bCs w:val="0"/>
          <w:lang w:val="fi-FI"/>
        </w:rPr>
        <w:t xml:space="preserve">Provinsi Jambi dan merupakan  dasar yang kuat untuk mengendalikan dan memantau pencapaian kinerja </w:t>
      </w:r>
      <w:r w:rsidR="00231767">
        <w:rPr>
          <w:rFonts w:ascii="Arial" w:hAnsi="Arial" w:cs="Arial"/>
          <w:b w:val="0"/>
          <w:bCs w:val="0"/>
          <w:lang w:val="id-ID"/>
        </w:rPr>
        <w:t>m</w:t>
      </w:r>
      <w:r w:rsidR="00231767">
        <w:rPr>
          <w:rFonts w:ascii="Arial" w:hAnsi="Arial" w:cs="Arial"/>
          <w:b w:val="0"/>
          <w:bCs w:val="0"/>
        </w:rPr>
        <w:t>elal</w:t>
      </w:r>
      <w:r w:rsidR="007E7480" w:rsidRPr="00815A46">
        <w:rPr>
          <w:rFonts w:ascii="Arial" w:hAnsi="Arial" w:cs="Arial"/>
          <w:b w:val="0"/>
          <w:bCs w:val="0"/>
          <w:lang w:val="id-ID"/>
        </w:rPr>
        <w:t xml:space="preserve">ui indikator yang terukur. </w:t>
      </w:r>
    </w:p>
    <w:p w:rsidR="007E7480" w:rsidRPr="00815A46" w:rsidRDefault="00231767" w:rsidP="00231767">
      <w:pPr>
        <w:pStyle w:val="Title"/>
        <w:numPr>
          <w:ilvl w:val="0"/>
          <w:numId w:val="0"/>
        </w:numPr>
        <w:spacing w:line="360" w:lineRule="auto"/>
        <w:jc w:val="both"/>
        <w:rPr>
          <w:rFonts w:ascii="Arial" w:hAnsi="Arial" w:cs="Arial"/>
          <w:b w:val="0"/>
          <w:bCs w:val="0"/>
          <w:lang w:val="fi-FI"/>
        </w:rPr>
      </w:pPr>
      <w:r>
        <w:rPr>
          <w:rFonts w:ascii="Arial" w:hAnsi="Arial" w:cs="Arial"/>
          <w:b w:val="0"/>
          <w:bCs w:val="0"/>
        </w:rPr>
        <w:t>S</w:t>
      </w:r>
      <w:r w:rsidR="007E7480" w:rsidRPr="00815A46">
        <w:rPr>
          <w:rFonts w:ascii="Arial" w:hAnsi="Arial" w:cs="Arial"/>
          <w:b w:val="0"/>
          <w:bCs w:val="0"/>
          <w:lang w:val="id-ID"/>
        </w:rPr>
        <w:t xml:space="preserve">asaran </w:t>
      </w:r>
      <w:r>
        <w:rPr>
          <w:rFonts w:ascii="Arial" w:hAnsi="Arial" w:cs="Arial"/>
          <w:b w:val="0"/>
          <w:bCs w:val="0"/>
        </w:rPr>
        <w:t>dari</w:t>
      </w:r>
      <w:r w:rsidR="007E7480" w:rsidRPr="00815A46">
        <w:rPr>
          <w:rFonts w:ascii="Arial" w:hAnsi="Arial" w:cs="Arial"/>
          <w:b w:val="0"/>
          <w:bCs w:val="0"/>
          <w:lang w:val="id-ID"/>
        </w:rPr>
        <w:t xml:space="preserve"> Dinas Pekerjaan Umum </w:t>
      </w:r>
      <w:r>
        <w:rPr>
          <w:rFonts w:ascii="Arial" w:hAnsi="Arial" w:cs="Arial"/>
          <w:b w:val="0"/>
          <w:bCs w:val="0"/>
        </w:rPr>
        <w:t>dan Perumahan Rakyat</w:t>
      </w:r>
      <w:r w:rsidR="007E7480" w:rsidRPr="00815A46">
        <w:rPr>
          <w:rFonts w:ascii="Arial" w:hAnsi="Arial" w:cs="Arial"/>
          <w:b w:val="0"/>
          <w:bCs w:val="0"/>
          <w:lang w:val="id-ID"/>
        </w:rPr>
        <w:t xml:space="preserve"> Provi</w:t>
      </w:r>
      <w:r>
        <w:rPr>
          <w:rFonts w:ascii="Arial" w:hAnsi="Arial" w:cs="Arial"/>
          <w:b w:val="0"/>
          <w:bCs w:val="0"/>
          <w:lang w:val="id-ID"/>
        </w:rPr>
        <w:t>nsi Jambi</w:t>
      </w:r>
      <w:r>
        <w:rPr>
          <w:rFonts w:ascii="Arial" w:hAnsi="Arial" w:cs="Arial"/>
          <w:b w:val="0"/>
          <w:bCs w:val="0"/>
        </w:rPr>
        <w:t xml:space="preserve">, antara </w:t>
      </w:r>
      <w:proofErr w:type="gramStart"/>
      <w:r>
        <w:rPr>
          <w:rFonts w:ascii="Arial" w:hAnsi="Arial" w:cs="Arial"/>
          <w:b w:val="0"/>
          <w:bCs w:val="0"/>
        </w:rPr>
        <w:t>lain</w:t>
      </w:r>
      <w:r w:rsidR="007E7480" w:rsidRPr="00815A46">
        <w:rPr>
          <w:rFonts w:ascii="Arial" w:hAnsi="Arial" w:cs="Arial"/>
          <w:b w:val="0"/>
          <w:bCs w:val="0"/>
          <w:lang w:val="id-ID"/>
        </w:rPr>
        <w:t xml:space="preserve"> :</w:t>
      </w:r>
      <w:proofErr w:type="gramEnd"/>
    </w:p>
    <w:p w:rsidR="007E7480" w:rsidRPr="00815A46" w:rsidRDefault="00231767" w:rsidP="007E7480">
      <w:pPr>
        <w:pStyle w:val="Title"/>
        <w:numPr>
          <w:ilvl w:val="0"/>
          <w:numId w:val="2"/>
        </w:numPr>
        <w:tabs>
          <w:tab w:val="clear" w:pos="1440"/>
          <w:tab w:val="num" w:pos="450"/>
        </w:tabs>
        <w:spacing w:line="360" w:lineRule="auto"/>
        <w:ind w:left="450" w:hanging="450"/>
        <w:jc w:val="both"/>
        <w:rPr>
          <w:rFonts w:ascii="Arial" w:hAnsi="Arial" w:cs="Arial"/>
          <w:b w:val="0"/>
          <w:bCs w:val="0"/>
          <w:lang w:val="fi-FI"/>
        </w:rPr>
      </w:pPr>
      <w:r>
        <w:rPr>
          <w:rFonts w:ascii="Arial" w:hAnsi="Arial" w:cs="Arial"/>
          <w:b w:val="0"/>
          <w:bCs w:val="0"/>
          <w:lang w:val="fi-FI"/>
        </w:rPr>
        <w:t>Meningkatnya Jalan Provinsi dalam kondisi mantap.</w:t>
      </w:r>
    </w:p>
    <w:p w:rsidR="007E7480" w:rsidRPr="00815A46" w:rsidRDefault="00231767" w:rsidP="007E7480">
      <w:pPr>
        <w:pStyle w:val="Title"/>
        <w:numPr>
          <w:ilvl w:val="0"/>
          <w:numId w:val="2"/>
        </w:numPr>
        <w:tabs>
          <w:tab w:val="clear" w:pos="1440"/>
          <w:tab w:val="num" w:pos="450"/>
        </w:tabs>
        <w:spacing w:line="360" w:lineRule="auto"/>
        <w:ind w:left="450" w:hanging="450"/>
        <w:jc w:val="both"/>
        <w:rPr>
          <w:rFonts w:ascii="Arial" w:hAnsi="Arial" w:cs="Arial"/>
          <w:b w:val="0"/>
          <w:bCs w:val="0"/>
          <w:lang w:val="fi-FI"/>
        </w:rPr>
      </w:pPr>
      <w:r>
        <w:rPr>
          <w:rFonts w:ascii="Arial" w:hAnsi="Arial" w:cs="Arial"/>
          <w:b w:val="0"/>
          <w:bCs w:val="0"/>
          <w:lang w:val="fi-FI"/>
        </w:rPr>
        <w:t>Berfungsinya jaringan irigasi, rawa dan jaringan pengairan lainnya.</w:t>
      </w:r>
    </w:p>
    <w:p w:rsidR="007E7480" w:rsidRPr="00815A46" w:rsidRDefault="00231767" w:rsidP="007E7480">
      <w:pPr>
        <w:pStyle w:val="Title"/>
        <w:numPr>
          <w:ilvl w:val="0"/>
          <w:numId w:val="2"/>
        </w:numPr>
        <w:tabs>
          <w:tab w:val="clear" w:pos="1440"/>
          <w:tab w:val="num" w:pos="450"/>
        </w:tabs>
        <w:spacing w:line="360" w:lineRule="auto"/>
        <w:ind w:left="450" w:hanging="450"/>
        <w:jc w:val="both"/>
        <w:rPr>
          <w:rFonts w:ascii="Arial" w:hAnsi="Arial" w:cs="Arial"/>
          <w:b w:val="0"/>
          <w:bCs w:val="0"/>
          <w:lang w:val="fi-FI"/>
        </w:rPr>
      </w:pPr>
      <w:r>
        <w:rPr>
          <w:rFonts w:ascii="Arial" w:hAnsi="Arial" w:cs="Arial"/>
          <w:b w:val="0"/>
          <w:bCs w:val="0"/>
          <w:lang w:val="fi-FI"/>
        </w:rPr>
        <w:t>Tersedianya sumber air baku bagi masyarakat untuk mendukung universal akses.</w:t>
      </w:r>
    </w:p>
    <w:p w:rsidR="007E7480" w:rsidRPr="00815A46" w:rsidRDefault="00231767" w:rsidP="007E7480">
      <w:pPr>
        <w:pStyle w:val="Title"/>
        <w:numPr>
          <w:ilvl w:val="0"/>
          <w:numId w:val="2"/>
        </w:numPr>
        <w:tabs>
          <w:tab w:val="clear" w:pos="1440"/>
          <w:tab w:val="num" w:pos="450"/>
        </w:tabs>
        <w:spacing w:line="360" w:lineRule="auto"/>
        <w:ind w:left="450" w:hanging="450"/>
        <w:jc w:val="both"/>
        <w:rPr>
          <w:rFonts w:ascii="Arial" w:hAnsi="Arial" w:cs="Arial"/>
          <w:b w:val="0"/>
          <w:bCs w:val="0"/>
          <w:lang w:val="fi-FI"/>
        </w:rPr>
      </w:pPr>
      <w:r>
        <w:rPr>
          <w:rFonts w:ascii="Arial" w:hAnsi="Arial" w:cs="Arial"/>
          <w:b w:val="0"/>
          <w:bCs w:val="0"/>
          <w:lang w:val="fi-FI"/>
        </w:rPr>
        <w:t>Meningkatnya kualitas dan kuantitas sarana dan prasarana lingkungan permukiman dan perumahan yang layak.</w:t>
      </w:r>
    </w:p>
    <w:p w:rsidR="00886D0B" w:rsidRPr="00886D0B" w:rsidRDefault="00585554" w:rsidP="007E7480">
      <w:pPr>
        <w:pStyle w:val="Title"/>
        <w:numPr>
          <w:ilvl w:val="0"/>
          <w:numId w:val="2"/>
        </w:numPr>
        <w:tabs>
          <w:tab w:val="clear" w:pos="1440"/>
          <w:tab w:val="num" w:pos="450"/>
        </w:tabs>
        <w:spacing w:line="360" w:lineRule="auto"/>
        <w:ind w:left="450" w:hanging="450"/>
        <w:jc w:val="both"/>
        <w:rPr>
          <w:rFonts w:ascii="Arial" w:hAnsi="Arial" w:cs="Arial"/>
          <w:b w:val="0"/>
          <w:bCs w:val="0"/>
          <w:lang w:val="fi-FI"/>
        </w:rPr>
      </w:pPr>
      <w:r>
        <w:rPr>
          <w:rFonts w:ascii="Arial" w:hAnsi="Arial" w:cs="Arial"/>
          <w:b w:val="0"/>
          <w:bCs w:val="0"/>
          <w:lang w:val="fi-FI"/>
        </w:rPr>
        <w:t>Meningkatnya kuantitas angkatan kerja konstruksi yang berkualitas.</w:t>
      </w:r>
    </w:p>
    <w:p w:rsidR="00815A46" w:rsidRDefault="00815A46" w:rsidP="0092686F">
      <w:pPr>
        <w:pStyle w:val="Title"/>
        <w:numPr>
          <w:ilvl w:val="0"/>
          <w:numId w:val="0"/>
        </w:numPr>
        <w:spacing w:line="360" w:lineRule="auto"/>
        <w:ind w:left="1080" w:hanging="720"/>
        <w:jc w:val="both"/>
        <w:rPr>
          <w:rFonts w:ascii="Arial" w:hAnsi="Arial" w:cs="Arial"/>
          <w:b w:val="0"/>
          <w:bCs w:val="0"/>
          <w:lang w:val="id-ID"/>
        </w:rPr>
      </w:pPr>
    </w:p>
    <w:p w:rsidR="00815A46" w:rsidRDefault="00815A46" w:rsidP="0092686F">
      <w:pPr>
        <w:pStyle w:val="Title"/>
        <w:numPr>
          <w:ilvl w:val="0"/>
          <w:numId w:val="0"/>
        </w:numPr>
        <w:spacing w:line="360" w:lineRule="auto"/>
        <w:ind w:left="1080" w:hanging="720"/>
        <w:jc w:val="both"/>
        <w:rPr>
          <w:rFonts w:ascii="Arial" w:hAnsi="Arial" w:cs="Arial"/>
          <w:b w:val="0"/>
          <w:bCs w:val="0"/>
          <w:lang w:val="id-ID"/>
        </w:rPr>
      </w:pPr>
    </w:p>
    <w:p w:rsidR="00815A46" w:rsidRDefault="00815A46" w:rsidP="0092686F">
      <w:pPr>
        <w:pStyle w:val="Title"/>
        <w:numPr>
          <w:ilvl w:val="0"/>
          <w:numId w:val="0"/>
        </w:numPr>
        <w:spacing w:line="360" w:lineRule="auto"/>
        <w:ind w:left="1080" w:hanging="720"/>
        <w:jc w:val="both"/>
        <w:rPr>
          <w:rFonts w:ascii="Arial" w:hAnsi="Arial" w:cs="Arial"/>
          <w:b w:val="0"/>
          <w:bCs w:val="0"/>
          <w:lang w:val="id-ID"/>
        </w:rPr>
      </w:pPr>
    </w:p>
    <w:p w:rsidR="00815A46" w:rsidRDefault="00815A46" w:rsidP="0092686F">
      <w:pPr>
        <w:pStyle w:val="Title"/>
        <w:numPr>
          <w:ilvl w:val="0"/>
          <w:numId w:val="0"/>
        </w:numPr>
        <w:spacing w:line="360" w:lineRule="auto"/>
        <w:ind w:left="1080" w:hanging="720"/>
        <w:jc w:val="both"/>
        <w:rPr>
          <w:rFonts w:ascii="Arial" w:hAnsi="Arial" w:cs="Arial"/>
          <w:b w:val="0"/>
          <w:bCs w:val="0"/>
          <w:lang w:val="id-ID"/>
        </w:rPr>
      </w:pPr>
    </w:p>
    <w:p w:rsidR="00815A46" w:rsidRPr="002E6EF5" w:rsidRDefault="00815A46" w:rsidP="002E6EF5">
      <w:pPr>
        <w:pStyle w:val="Title"/>
        <w:numPr>
          <w:ilvl w:val="0"/>
          <w:numId w:val="0"/>
        </w:numPr>
        <w:spacing w:line="360" w:lineRule="auto"/>
        <w:jc w:val="both"/>
        <w:rPr>
          <w:rFonts w:ascii="Arial" w:hAnsi="Arial" w:cs="Arial"/>
          <w:b w:val="0"/>
          <w:bCs w:val="0"/>
        </w:rPr>
      </w:pPr>
    </w:p>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6662"/>
      </w:tblGrid>
      <w:tr w:rsidR="00815A46" w:rsidRPr="00D93675" w:rsidTr="002D3EE2">
        <w:trPr>
          <w:trHeight w:val="2262"/>
        </w:trPr>
        <w:tc>
          <w:tcPr>
            <w:tcW w:w="2093" w:type="dxa"/>
          </w:tcPr>
          <w:p w:rsidR="00815A46" w:rsidRPr="00D93675" w:rsidRDefault="00815A46" w:rsidP="002D3EE2">
            <w:pPr>
              <w:pStyle w:val="Title"/>
              <w:numPr>
                <w:ilvl w:val="0"/>
                <w:numId w:val="0"/>
              </w:numPr>
              <w:jc w:val="left"/>
              <w:rPr>
                <w:rFonts w:ascii="Arial" w:hAnsi="Arial" w:cs="Arial"/>
                <w:sz w:val="22"/>
                <w:szCs w:val="22"/>
                <w:lang w:val="id-ID"/>
              </w:rPr>
            </w:pPr>
            <w:r w:rsidRPr="00D93675">
              <w:rPr>
                <w:rFonts w:ascii="Arial" w:hAnsi="Arial" w:cs="Arial"/>
                <w:bCs w:val="0"/>
                <w:noProof/>
                <w:sz w:val="32"/>
                <w:szCs w:val="32"/>
              </w:rPr>
              <w:drawing>
                <wp:inline distT="0" distB="0" distL="0" distR="0">
                  <wp:extent cx="1138687" cy="1104181"/>
                  <wp:effectExtent l="0" t="0" r="0" b="0"/>
                  <wp:docPr id="8" name="Picture 8"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815A46" w:rsidRPr="00D93675" w:rsidRDefault="00815A46" w:rsidP="002D3EE2">
            <w:pPr>
              <w:pStyle w:val="Title"/>
              <w:numPr>
                <w:ilvl w:val="0"/>
                <w:numId w:val="0"/>
              </w:numPr>
              <w:jc w:val="left"/>
              <w:rPr>
                <w:rFonts w:ascii="Arial" w:hAnsi="Arial" w:cs="Arial"/>
                <w:sz w:val="22"/>
                <w:szCs w:val="22"/>
              </w:rPr>
            </w:pPr>
          </w:p>
          <w:p w:rsidR="00815A46" w:rsidRPr="00D93675" w:rsidRDefault="00815A46" w:rsidP="002D3EE2">
            <w:pPr>
              <w:pStyle w:val="Title"/>
              <w:numPr>
                <w:ilvl w:val="0"/>
                <w:numId w:val="0"/>
              </w:numPr>
              <w:jc w:val="left"/>
              <w:rPr>
                <w:rFonts w:ascii="Arial" w:hAnsi="Arial" w:cs="Arial"/>
                <w:sz w:val="22"/>
                <w:szCs w:val="22"/>
              </w:rPr>
            </w:pPr>
          </w:p>
          <w:p w:rsidR="00815A46" w:rsidRPr="00D93675" w:rsidRDefault="00815A46" w:rsidP="002D3EE2">
            <w:pPr>
              <w:pStyle w:val="Title"/>
              <w:numPr>
                <w:ilvl w:val="0"/>
                <w:numId w:val="0"/>
              </w:numPr>
              <w:jc w:val="left"/>
              <w:rPr>
                <w:rFonts w:ascii="Arial" w:hAnsi="Arial" w:cs="Arial"/>
                <w:sz w:val="22"/>
                <w:szCs w:val="22"/>
                <w:lang w:val="id-ID"/>
              </w:rPr>
            </w:pPr>
          </w:p>
        </w:tc>
        <w:tc>
          <w:tcPr>
            <w:tcW w:w="6662" w:type="dxa"/>
          </w:tcPr>
          <w:p w:rsidR="00815A46" w:rsidRPr="00D93675" w:rsidRDefault="00815A46" w:rsidP="002D3EE2">
            <w:pPr>
              <w:pStyle w:val="Title"/>
              <w:numPr>
                <w:ilvl w:val="0"/>
                <w:numId w:val="0"/>
              </w:numPr>
              <w:rPr>
                <w:rFonts w:ascii="Arial" w:hAnsi="Arial" w:cs="Arial"/>
                <w:sz w:val="36"/>
                <w:szCs w:val="36"/>
                <w:lang w:val="id-ID"/>
              </w:rPr>
            </w:pPr>
          </w:p>
          <w:p w:rsidR="00815A46" w:rsidRPr="00D93675" w:rsidRDefault="00815A46" w:rsidP="002D3EE2">
            <w:pPr>
              <w:pStyle w:val="Title"/>
              <w:numPr>
                <w:ilvl w:val="0"/>
                <w:numId w:val="0"/>
              </w:numPr>
              <w:jc w:val="left"/>
              <w:rPr>
                <w:rFonts w:ascii="Arial" w:hAnsi="Arial" w:cs="Arial"/>
                <w:sz w:val="32"/>
                <w:szCs w:val="32"/>
                <w:lang w:val="id-ID"/>
              </w:rPr>
            </w:pPr>
            <w:r w:rsidRPr="00D93675">
              <w:rPr>
                <w:rFonts w:ascii="Arial" w:hAnsi="Arial" w:cs="Arial"/>
                <w:sz w:val="32"/>
                <w:szCs w:val="32"/>
                <w:lang w:val="id-ID"/>
              </w:rPr>
              <w:t>BAB IV</w:t>
            </w:r>
          </w:p>
          <w:p w:rsidR="00815A46" w:rsidRPr="00B64204" w:rsidRDefault="00815A46" w:rsidP="002D3EE2">
            <w:pPr>
              <w:pStyle w:val="Title"/>
              <w:numPr>
                <w:ilvl w:val="0"/>
                <w:numId w:val="0"/>
              </w:numPr>
              <w:jc w:val="left"/>
              <w:rPr>
                <w:rFonts w:ascii="Arial" w:hAnsi="Arial" w:cs="Arial"/>
                <w:sz w:val="32"/>
                <w:szCs w:val="32"/>
              </w:rPr>
            </w:pPr>
            <w:r w:rsidRPr="00D93675">
              <w:rPr>
                <w:rFonts w:ascii="Arial" w:hAnsi="Arial" w:cs="Arial"/>
                <w:sz w:val="32"/>
                <w:szCs w:val="32"/>
                <w:lang w:val="id-ID"/>
              </w:rPr>
              <w:t xml:space="preserve">RENCANA PROGRAM </w:t>
            </w:r>
            <w:r w:rsidR="00EF522C">
              <w:rPr>
                <w:rFonts w:ascii="Arial" w:hAnsi="Arial" w:cs="Arial"/>
                <w:sz w:val="32"/>
                <w:szCs w:val="32"/>
                <w:lang w:val="id-ID"/>
              </w:rPr>
              <w:t>DAN KEGIATAN TAHUN ANGGARAN 201</w:t>
            </w:r>
            <w:r w:rsidR="00B64204">
              <w:rPr>
                <w:rFonts w:ascii="Arial" w:hAnsi="Arial" w:cs="Arial"/>
                <w:sz w:val="32"/>
                <w:szCs w:val="32"/>
              </w:rPr>
              <w:t>9</w:t>
            </w:r>
          </w:p>
        </w:tc>
      </w:tr>
    </w:tbl>
    <w:p w:rsidR="00723E83" w:rsidRDefault="00D93675" w:rsidP="00D93675">
      <w:pPr>
        <w:pStyle w:val="Title"/>
        <w:numPr>
          <w:ilvl w:val="0"/>
          <w:numId w:val="0"/>
        </w:numPr>
        <w:spacing w:line="360" w:lineRule="auto"/>
        <w:ind w:left="540"/>
        <w:jc w:val="both"/>
        <w:rPr>
          <w:rFonts w:ascii="Arial" w:hAnsi="Arial" w:cs="Arial"/>
          <w:b w:val="0"/>
          <w:lang w:val="sv-SE"/>
        </w:rPr>
      </w:pPr>
      <w:r w:rsidRPr="00D93675">
        <w:rPr>
          <w:rFonts w:ascii="Arial" w:hAnsi="Arial" w:cs="Arial"/>
          <w:b w:val="0"/>
          <w:lang w:val="sv-SE"/>
        </w:rPr>
        <w:t>Menurut Undang-undang</w:t>
      </w:r>
      <w:r>
        <w:rPr>
          <w:rFonts w:ascii="Arial" w:hAnsi="Arial" w:cs="Arial"/>
          <w:b w:val="0"/>
          <w:lang w:val="sv-SE"/>
        </w:rPr>
        <w:t xml:space="preserve"> Nomor 23 Tahun 2014 tentang Pemerintahan Daerah (Lembar Negara Republik Indonesia Bab IV Urusan Pemerintahan; Bagian Ketiga Urusan Pemerintahan Konkuren; Pasal 12 ayat (2) dimana Dinas Pekerjaan Umum dan Perumahan Rakyat memiliki 2 (dua) urusan wajib Pelayanan dasar yaitu :</w:t>
      </w:r>
    </w:p>
    <w:p w:rsidR="00E014C1" w:rsidRPr="00E014C1" w:rsidRDefault="00E014C1" w:rsidP="00E72755">
      <w:pPr>
        <w:pStyle w:val="Title"/>
        <w:numPr>
          <w:ilvl w:val="0"/>
          <w:numId w:val="40"/>
        </w:numPr>
        <w:spacing w:line="360" w:lineRule="auto"/>
        <w:jc w:val="both"/>
        <w:rPr>
          <w:rFonts w:ascii="Arial" w:hAnsi="Arial" w:cs="Arial"/>
          <w:b w:val="0"/>
          <w:lang w:val="id-ID"/>
        </w:rPr>
      </w:pPr>
      <w:r>
        <w:rPr>
          <w:rFonts w:ascii="Arial" w:hAnsi="Arial" w:cs="Arial"/>
          <w:b w:val="0"/>
          <w:lang w:val="sv-SE"/>
        </w:rPr>
        <w:t>Pekerjaan Umum dan Penataan Ruang</w:t>
      </w:r>
    </w:p>
    <w:p w:rsidR="00E014C1" w:rsidRPr="00914EC2" w:rsidRDefault="00E014C1" w:rsidP="00E72755">
      <w:pPr>
        <w:pStyle w:val="Title"/>
        <w:numPr>
          <w:ilvl w:val="0"/>
          <w:numId w:val="40"/>
        </w:numPr>
        <w:spacing w:line="360" w:lineRule="auto"/>
        <w:jc w:val="both"/>
        <w:rPr>
          <w:rFonts w:ascii="Arial" w:hAnsi="Arial" w:cs="Arial"/>
          <w:b w:val="0"/>
          <w:lang w:val="id-ID"/>
        </w:rPr>
      </w:pPr>
      <w:r>
        <w:rPr>
          <w:rFonts w:ascii="Arial" w:hAnsi="Arial" w:cs="Arial"/>
          <w:b w:val="0"/>
          <w:lang w:val="sv-SE"/>
        </w:rPr>
        <w:t>Perumahan Rakyat dan Kawasan Permukiman</w:t>
      </w:r>
    </w:p>
    <w:p w:rsidR="00914EC2" w:rsidRDefault="00914EC2" w:rsidP="00914EC2">
      <w:pPr>
        <w:pStyle w:val="Title"/>
        <w:numPr>
          <w:ilvl w:val="0"/>
          <w:numId w:val="0"/>
        </w:numPr>
        <w:spacing w:line="360" w:lineRule="auto"/>
        <w:ind w:left="540"/>
        <w:jc w:val="both"/>
        <w:rPr>
          <w:rFonts w:ascii="Arial" w:hAnsi="Arial" w:cs="Arial"/>
          <w:b w:val="0"/>
          <w:lang w:val="sv-SE"/>
        </w:rPr>
      </w:pPr>
    </w:p>
    <w:p w:rsidR="00E014C1" w:rsidRPr="00914EC2" w:rsidRDefault="00914EC2" w:rsidP="00344BFD">
      <w:pPr>
        <w:pStyle w:val="Title"/>
        <w:numPr>
          <w:ilvl w:val="0"/>
          <w:numId w:val="41"/>
        </w:numPr>
        <w:spacing w:line="360" w:lineRule="auto"/>
        <w:ind w:left="851" w:hanging="311"/>
        <w:jc w:val="both"/>
        <w:rPr>
          <w:rFonts w:ascii="Arial" w:hAnsi="Arial" w:cs="Arial"/>
          <w:b w:val="0"/>
          <w:lang w:val="id-ID"/>
        </w:rPr>
      </w:pPr>
      <w:r>
        <w:rPr>
          <w:rFonts w:ascii="Arial" w:hAnsi="Arial" w:cs="Arial"/>
          <w:b w:val="0"/>
          <w:lang w:val="sv-SE"/>
        </w:rPr>
        <w:t>PROGRAM/KEGIATAN PRIORITAS RENSTRA 2016-2021</w:t>
      </w:r>
    </w:p>
    <w:p w:rsidR="008B3920" w:rsidRPr="00914EC2" w:rsidRDefault="00914EC2" w:rsidP="00344BFD">
      <w:pPr>
        <w:pStyle w:val="Title"/>
        <w:numPr>
          <w:ilvl w:val="0"/>
          <w:numId w:val="0"/>
        </w:numPr>
        <w:spacing w:line="360" w:lineRule="auto"/>
        <w:ind w:left="567"/>
        <w:jc w:val="both"/>
        <w:rPr>
          <w:rFonts w:ascii="Arial" w:hAnsi="Arial" w:cs="Arial"/>
          <w:b w:val="0"/>
        </w:rPr>
      </w:pPr>
      <w:r>
        <w:rPr>
          <w:rFonts w:ascii="Arial" w:hAnsi="Arial" w:cs="Arial"/>
          <w:b w:val="0"/>
          <w:lang w:val="sv-SE"/>
        </w:rPr>
        <w:t>Dalam Renstra Dinas Pekerjaan Umum dan</w:t>
      </w:r>
      <w:r w:rsidR="00B64204">
        <w:rPr>
          <w:rFonts w:ascii="Arial" w:hAnsi="Arial" w:cs="Arial"/>
          <w:b w:val="0"/>
          <w:lang w:val="sv-SE"/>
        </w:rPr>
        <w:t xml:space="preserve"> Perumahan Rakyat</w:t>
      </w:r>
      <w:r>
        <w:rPr>
          <w:rFonts w:ascii="Arial" w:hAnsi="Arial" w:cs="Arial"/>
          <w:b w:val="0"/>
          <w:lang w:val="sv-SE"/>
        </w:rPr>
        <w:t xml:space="preserve"> Provinsi Jambi 2016-2021 ini lebih digambarkan program/kegiatan prioritas pada bidang-bidang infrastruktur untuk pencapaian target Indikator Kinerja Utama (IKU) Renstra Dinas Pekerjaan Umum dan Perumahan Rakyat Provinsi Jambi 2016-2020 dan Indikator Kinerja Utama (IKU) RPJMD Provinsi Jambi 2016-2021, sebagai berikut :</w:t>
      </w:r>
    </w:p>
    <w:p w:rsidR="0038013F" w:rsidRPr="00815A46" w:rsidRDefault="001C66BB" w:rsidP="00344BFD">
      <w:pPr>
        <w:pStyle w:val="Title"/>
        <w:numPr>
          <w:ilvl w:val="0"/>
          <w:numId w:val="42"/>
        </w:numPr>
        <w:tabs>
          <w:tab w:val="left" w:pos="1170"/>
        </w:tabs>
        <w:spacing w:line="360" w:lineRule="auto"/>
        <w:ind w:hanging="153"/>
        <w:jc w:val="both"/>
        <w:rPr>
          <w:rFonts w:ascii="Arial" w:hAnsi="Arial" w:cs="Arial"/>
          <w:lang w:val="sv-SE"/>
        </w:rPr>
      </w:pPr>
      <w:r w:rsidRPr="00815A46">
        <w:rPr>
          <w:rFonts w:ascii="Arial" w:hAnsi="Arial" w:cs="Arial"/>
          <w:lang w:val="sv-SE"/>
        </w:rPr>
        <w:t xml:space="preserve">Bidang </w:t>
      </w:r>
      <w:r w:rsidR="0038013F" w:rsidRPr="00815A46">
        <w:rPr>
          <w:rFonts w:ascii="Arial" w:hAnsi="Arial" w:cs="Arial"/>
          <w:lang w:val="sv-SE"/>
        </w:rPr>
        <w:t>Sumber Daya Air</w:t>
      </w:r>
    </w:p>
    <w:p w:rsidR="0032022C" w:rsidRDefault="00914EC2" w:rsidP="00344BFD">
      <w:pPr>
        <w:pStyle w:val="Title"/>
        <w:numPr>
          <w:ilvl w:val="0"/>
          <w:numId w:val="21"/>
        </w:numPr>
        <w:tabs>
          <w:tab w:val="left" w:pos="360"/>
          <w:tab w:val="left" w:pos="851"/>
        </w:tabs>
        <w:spacing w:line="360" w:lineRule="auto"/>
        <w:ind w:left="993" w:hanging="426"/>
        <w:jc w:val="both"/>
        <w:rPr>
          <w:rFonts w:ascii="Arial" w:hAnsi="Arial" w:cs="Arial"/>
          <w:b w:val="0"/>
          <w:lang w:val="sv-SE"/>
        </w:rPr>
      </w:pPr>
      <w:r>
        <w:rPr>
          <w:rFonts w:ascii="Arial" w:hAnsi="Arial" w:cs="Arial"/>
          <w:b w:val="0"/>
          <w:lang w:val="sv-SE"/>
        </w:rPr>
        <w:t>Acuan dasar (UU. Nomor 23/2014)</w:t>
      </w:r>
    </w:p>
    <w:p w:rsidR="00E23BBA" w:rsidRDefault="00914EC2" w:rsidP="00344BFD">
      <w:pPr>
        <w:pStyle w:val="Title"/>
        <w:numPr>
          <w:ilvl w:val="0"/>
          <w:numId w:val="0"/>
        </w:numPr>
        <w:tabs>
          <w:tab w:val="left" w:pos="360"/>
          <w:tab w:val="left" w:pos="990"/>
        </w:tabs>
        <w:spacing w:line="360" w:lineRule="auto"/>
        <w:ind w:left="851"/>
        <w:jc w:val="both"/>
        <w:rPr>
          <w:rFonts w:ascii="Arial" w:hAnsi="Arial" w:cs="Arial"/>
          <w:b w:val="0"/>
          <w:lang w:val="sv-SE"/>
        </w:rPr>
      </w:pPr>
      <w:r>
        <w:rPr>
          <w:rFonts w:ascii="Arial" w:hAnsi="Arial" w:cs="Arial"/>
          <w:b w:val="0"/>
          <w:lang w:val="sv-SE"/>
        </w:rPr>
        <w:t>Yang menjadi kewenangan Urusan Pemerintahan</w:t>
      </w:r>
      <w:r w:rsidR="00E23BBA">
        <w:rPr>
          <w:rFonts w:ascii="Arial" w:hAnsi="Arial" w:cs="Arial"/>
          <w:b w:val="0"/>
          <w:lang w:val="sv-SE"/>
        </w:rPr>
        <w:t xml:space="preserve"> Dinas Pekerjaan Umum dan Perumahan Rakyat Provinsi Jambi, antara lain :</w:t>
      </w:r>
    </w:p>
    <w:p w:rsidR="00E23BBA" w:rsidRDefault="00344BFD" w:rsidP="00344BFD">
      <w:pPr>
        <w:pStyle w:val="Title"/>
        <w:numPr>
          <w:ilvl w:val="0"/>
          <w:numId w:val="43"/>
        </w:numPr>
        <w:tabs>
          <w:tab w:val="left" w:pos="360"/>
          <w:tab w:val="left" w:pos="1134"/>
        </w:tabs>
        <w:spacing w:line="360" w:lineRule="auto"/>
        <w:ind w:left="993" w:hanging="142"/>
        <w:jc w:val="both"/>
        <w:rPr>
          <w:rFonts w:ascii="Arial" w:hAnsi="Arial" w:cs="Arial"/>
          <w:b w:val="0"/>
          <w:lang w:val="sv-SE"/>
        </w:rPr>
      </w:pPr>
      <w:r>
        <w:rPr>
          <w:rFonts w:ascii="Arial" w:hAnsi="Arial" w:cs="Arial"/>
          <w:b w:val="0"/>
          <w:lang w:val="sv-SE"/>
        </w:rPr>
        <w:t xml:space="preserve"> </w:t>
      </w:r>
      <w:r w:rsidR="00E23BBA">
        <w:rPr>
          <w:rFonts w:ascii="Arial" w:hAnsi="Arial" w:cs="Arial"/>
          <w:b w:val="0"/>
          <w:lang w:val="sv-SE"/>
        </w:rPr>
        <w:t xml:space="preserve">Pengelolaan sumber daya air dan pengaman pantai pada wilayah </w:t>
      </w:r>
      <w:r>
        <w:rPr>
          <w:rFonts w:ascii="Arial" w:hAnsi="Arial" w:cs="Arial"/>
          <w:b w:val="0"/>
          <w:lang w:val="sv-SE"/>
        </w:rPr>
        <w:t xml:space="preserve"> </w:t>
      </w:r>
      <w:r w:rsidR="00E23BBA">
        <w:rPr>
          <w:rFonts w:ascii="Arial" w:hAnsi="Arial" w:cs="Arial"/>
          <w:b w:val="0"/>
          <w:lang w:val="sv-SE"/>
        </w:rPr>
        <w:t xml:space="preserve">sungai </w:t>
      </w:r>
      <w:r w:rsidR="00B64204">
        <w:rPr>
          <w:rFonts w:ascii="Arial" w:hAnsi="Arial" w:cs="Arial"/>
          <w:b w:val="0"/>
          <w:lang w:val="sv-SE"/>
        </w:rPr>
        <w:t>lintas daerah</w:t>
      </w:r>
      <w:r w:rsidR="00E23BBA">
        <w:rPr>
          <w:rFonts w:ascii="Arial" w:hAnsi="Arial" w:cs="Arial"/>
          <w:b w:val="0"/>
          <w:lang w:val="sv-SE"/>
        </w:rPr>
        <w:t xml:space="preserve"> kabupaten/kota.</w:t>
      </w:r>
    </w:p>
    <w:p w:rsidR="008A570D" w:rsidRPr="00E23BBA" w:rsidRDefault="000A18CF" w:rsidP="000A18CF">
      <w:pPr>
        <w:pStyle w:val="Title"/>
        <w:numPr>
          <w:ilvl w:val="0"/>
          <w:numId w:val="43"/>
        </w:numPr>
        <w:spacing w:line="360" w:lineRule="auto"/>
        <w:ind w:left="993" w:hanging="142"/>
        <w:jc w:val="both"/>
        <w:rPr>
          <w:rFonts w:ascii="Arial" w:hAnsi="Arial" w:cs="Arial"/>
          <w:b w:val="0"/>
          <w:lang w:val="sv-SE"/>
        </w:rPr>
      </w:pPr>
      <w:r>
        <w:rPr>
          <w:rFonts w:ascii="Arial" w:hAnsi="Arial" w:cs="Arial"/>
          <w:b w:val="0"/>
          <w:lang w:val="sv-SE"/>
        </w:rPr>
        <w:t xml:space="preserve"> </w:t>
      </w:r>
      <w:r w:rsidR="00E23BBA">
        <w:rPr>
          <w:rFonts w:ascii="Arial" w:hAnsi="Arial" w:cs="Arial"/>
          <w:b w:val="0"/>
          <w:lang w:val="sv-SE"/>
        </w:rPr>
        <w:t xml:space="preserve">Pengembangan dan pengelolaan sistem irigasi primer dan sekunder </w:t>
      </w:r>
      <w:r>
        <w:rPr>
          <w:rFonts w:ascii="Arial" w:hAnsi="Arial" w:cs="Arial"/>
          <w:b w:val="0"/>
          <w:lang w:val="sv-SE"/>
        </w:rPr>
        <w:t xml:space="preserve"> </w:t>
      </w:r>
      <w:r w:rsidR="00E23BBA">
        <w:rPr>
          <w:rFonts w:ascii="Arial" w:hAnsi="Arial" w:cs="Arial"/>
          <w:b w:val="0"/>
          <w:lang w:val="sv-SE"/>
        </w:rPr>
        <w:t>pada daerah irigasi yang luasnya 1000ha - 3000ha.</w:t>
      </w:r>
      <w:r w:rsidR="00914EC2">
        <w:rPr>
          <w:rFonts w:ascii="Arial" w:hAnsi="Arial" w:cs="Arial"/>
          <w:b w:val="0"/>
          <w:lang w:val="sv-SE"/>
        </w:rPr>
        <w:t xml:space="preserve"> </w:t>
      </w:r>
    </w:p>
    <w:p w:rsidR="0032022C" w:rsidRDefault="00E23BBA" w:rsidP="000A18CF">
      <w:pPr>
        <w:pStyle w:val="Title"/>
        <w:numPr>
          <w:ilvl w:val="0"/>
          <w:numId w:val="21"/>
        </w:numPr>
        <w:spacing w:line="360" w:lineRule="auto"/>
        <w:ind w:left="851" w:hanging="284"/>
        <w:jc w:val="both"/>
        <w:rPr>
          <w:rFonts w:ascii="Arial" w:hAnsi="Arial" w:cs="Arial"/>
          <w:b w:val="0"/>
          <w:lang w:val="sv-SE"/>
        </w:rPr>
      </w:pPr>
      <w:r>
        <w:rPr>
          <w:rFonts w:ascii="Arial" w:hAnsi="Arial" w:cs="Arial"/>
          <w:b w:val="0"/>
          <w:lang w:val="sv-SE"/>
        </w:rPr>
        <w:t>Program/Kegiatan Prioritas</w:t>
      </w:r>
    </w:p>
    <w:p w:rsidR="00E23BBA" w:rsidRDefault="00E23BBA" w:rsidP="000A18CF">
      <w:pPr>
        <w:pStyle w:val="Title"/>
        <w:numPr>
          <w:ilvl w:val="0"/>
          <w:numId w:val="0"/>
        </w:numPr>
        <w:spacing w:line="360" w:lineRule="auto"/>
        <w:ind w:left="851"/>
        <w:jc w:val="both"/>
        <w:rPr>
          <w:rFonts w:ascii="Arial" w:hAnsi="Arial" w:cs="Arial"/>
          <w:b w:val="0"/>
          <w:lang w:val="sv-SE"/>
        </w:rPr>
      </w:pPr>
      <w:r>
        <w:rPr>
          <w:rFonts w:ascii="Arial" w:hAnsi="Arial" w:cs="Arial"/>
          <w:b w:val="0"/>
          <w:lang w:val="sv-SE"/>
        </w:rPr>
        <w:t>Secara spesifikasi program dan kegiatan prioritas lebih kepada yang berkaitan dengan penunjang tercapainya target Indikator Kinerja Utama (IKU) RPJMD 2016-2021 dan Renstra Dinas Pekerjaan Umum dan Perumahan Rakyat Provinsi Jambi 2016-2021. Berikut program yang terkait dalam RPJMD yang dimaksud, yaitu :</w:t>
      </w:r>
    </w:p>
    <w:p w:rsidR="00E23BBA" w:rsidRDefault="00E23BBA" w:rsidP="000A18CF">
      <w:pPr>
        <w:pStyle w:val="Title"/>
        <w:numPr>
          <w:ilvl w:val="0"/>
          <w:numId w:val="43"/>
        </w:numPr>
        <w:spacing w:line="360" w:lineRule="auto"/>
        <w:ind w:left="1134" w:hanging="283"/>
        <w:jc w:val="both"/>
        <w:rPr>
          <w:rFonts w:ascii="Arial" w:hAnsi="Arial" w:cs="Arial"/>
          <w:b w:val="0"/>
          <w:lang w:val="sv-SE"/>
        </w:rPr>
      </w:pPr>
      <w:r>
        <w:rPr>
          <w:rFonts w:ascii="Arial" w:hAnsi="Arial" w:cs="Arial"/>
          <w:b w:val="0"/>
          <w:lang w:val="sv-SE"/>
        </w:rPr>
        <w:t>Program Penyediaan dan Pengelolaan air baku</w:t>
      </w:r>
    </w:p>
    <w:p w:rsidR="00E23BBA" w:rsidRDefault="00E23BBA" w:rsidP="000A18CF">
      <w:pPr>
        <w:pStyle w:val="Title"/>
        <w:numPr>
          <w:ilvl w:val="0"/>
          <w:numId w:val="43"/>
        </w:numPr>
        <w:spacing w:line="360" w:lineRule="auto"/>
        <w:ind w:left="1134" w:hanging="283"/>
        <w:jc w:val="both"/>
        <w:rPr>
          <w:rFonts w:ascii="Arial" w:hAnsi="Arial" w:cs="Arial"/>
          <w:b w:val="0"/>
          <w:lang w:val="sv-SE"/>
        </w:rPr>
      </w:pPr>
      <w:r>
        <w:rPr>
          <w:rFonts w:ascii="Arial" w:hAnsi="Arial" w:cs="Arial"/>
          <w:b w:val="0"/>
          <w:lang w:val="sv-SE"/>
        </w:rPr>
        <w:t>Program Pengembangan dan Pengelolaan jaringan irigasi, rawa dan jaringan pengairan lainnya</w:t>
      </w:r>
      <w:r w:rsidR="00426B81">
        <w:rPr>
          <w:rFonts w:ascii="Arial" w:hAnsi="Arial" w:cs="Arial"/>
          <w:b w:val="0"/>
          <w:lang w:val="sv-SE"/>
        </w:rPr>
        <w:t>.</w:t>
      </w:r>
    </w:p>
    <w:p w:rsidR="00426B81" w:rsidRDefault="00426B81" w:rsidP="000A18CF">
      <w:pPr>
        <w:pStyle w:val="Title"/>
        <w:numPr>
          <w:ilvl w:val="0"/>
          <w:numId w:val="43"/>
        </w:numPr>
        <w:spacing w:line="360" w:lineRule="auto"/>
        <w:ind w:left="1134" w:hanging="283"/>
        <w:jc w:val="both"/>
        <w:rPr>
          <w:rFonts w:ascii="Arial" w:hAnsi="Arial" w:cs="Arial"/>
          <w:b w:val="0"/>
          <w:lang w:val="sv-SE"/>
        </w:rPr>
      </w:pPr>
      <w:r>
        <w:rPr>
          <w:rFonts w:ascii="Arial" w:hAnsi="Arial" w:cs="Arial"/>
          <w:b w:val="0"/>
          <w:lang w:val="sv-SE"/>
        </w:rPr>
        <w:t>Program Operasi dan Pemeliharaan Infrastruktur SDA.</w:t>
      </w:r>
    </w:p>
    <w:p w:rsidR="00426B81" w:rsidRDefault="00426B81" w:rsidP="000A18CF">
      <w:pPr>
        <w:pStyle w:val="Title"/>
        <w:numPr>
          <w:ilvl w:val="0"/>
          <w:numId w:val="43"/>
        </w:numPr>
        <w:spacing w:line="360" w:lineRule="auto"/>
        <w:ind w:left="1134" w:hanging="283"/>
        <w:jc w:val="both"/>
        <w:rPr>
          <w:rFonts w:ascii="Arial" w:hAnsi="Arial" w:cs="Arial"/>
          <w:b w:val="0"/>
          <w:lang w:val="sv-SE"/>
        </w:rPr>
      </w:pPr>
      <w:r>
        <w:rPr>
          <w:rFonts w:ascii="Arial" w:hAnsi="Arial" w:cs="Arial"/>
          <w:b w:val="0"/>
          <w:lang w:val="sv-SE"/>
        </w:rPr>
        <w:t>Program Pengendalian daya rusak air, pengendalian banjir dan pengamanan pantai.</w:t>
      </w:r>
    </w:p>
    <w:p w:rsidR="00426B81" w:rsidRPr="00815A46" w:rsidRDefault="00426B81" w:rsidP="000A18CF">
      <w:pPr>
        <w:pStyle w:val="Title"/>
        <w:numPr>
          <w:ilvl w:val="0"/>
          <w:numId w:val="43"/>
        </w:numPr>
        <w:spacing w:line="360" w:lineRule="auto"/>
        <w:ind w:left="1134" w:hanging="283"/>
        <w:jc w:val="both"/>
        <w:rPr>
          <w:rFonts w:ascii="Arial" w:hAnsi="Arial" w:cs="Arial"/>
          <w:b w:val="0"/>
          <w:lang w:val="sv-SE"/>
        </w:rPr>
      </w:pPr>
      <w:r>
        <w:rPr>
          <w:rFonts w:ascii="Arial" w:hAnsi="Arial" w:cs="Arial"/>
          <w:b w:val="0"/>
          <w:lang w:val="sv-SE"/>
        </w:rPr>
        <w:t>Program Perlindungan dan Konservasi SDA.</w:t>
      </w:r>
    </w:p>
    <w:p w:rsidR="0032022C" w:rsidRPr="00815A46" w:rsidRDefault="0032022C" w:rsidP="0032022C">
      <w:pPr>
        <w:pStyle w:val="Title"/>
        <w:numPr>
          <w:ilvl w:val="0"/>
          <w:numId w:val="0"/>
        </w:numPr>
        <w:tabs>
          <w:tab w:val="left" w:pos="0"/>
          <w:tab w:val="left" w:pos="450"/>
          <w:tab w:val="left" w:pos="540"/>
        </w:tabs>
        <w:spacing w:line="360" w:lineRule="auto"/>
        <w:ind w:left="540" w:firstLine="630"/>
        <w:jc w:val="both"/>
        <w:rPr>
          <w:rFonts w:ascii="Arial" w:hAnsi="Arial" w:cs="Arial"/>
          <w:b w:val="0"/>
          <w:lang w:val="sv-SE"/>
        </w:rPr>
      </w:pPr>
    </w:p>
    <w:p w:rsidR="0032022C" w:rsidRPr="00DB3744" w:rsidRDefault="0032022C" w:rsidP="000A18CF">
      <w:pPr>
        <w:pStyle w:val="Title"/>
        <w:numPr>
          <w:ilvl w:val="0"/>
          <w:numId w:val="42"/>
        </w:numPr>
        <w:spacing w:line="360" w:lineRule="auto"/>
        <w:ind w:left="1134" w:hanging="567"/>
        <w:jc w:val="both"/>
        <w:rPr>
          <w:rFonts w:ascii="Arial" w:hAnsi="Arial" w:cs="Arial"/>
          <w:lang w:val="sv-SE"/>
        </w:rPr>
      </w:pPr>
      <w:r w:rsidRPr="00815A46">
        <w:rPr>
          <w:rFonts w:ascii="Arial" w:hAnsi="Arial" w:cs="Arial"/>
          <w:lang w:val="sv-SE"/>
        </w:rPr>
        <w:t>Bidang Bina Marga</w:t>
      </w:r>
    </w:p>
    <w:p w:rsidR="00DB3744" w:rsidRPr="00DB3744" w:rsidRDefault="00DB3744" w:rsidP="000A18CF">
      <w:pPr>
        <w:pStyle w:val="Title"/>
        <w:numPr>
          <w:ilvl w:val="0"/>
          <w:numId w:val="44"/>
        </w:numPr>
        <w:spacing w:line="360" w:lineRule="auto"/>
        <w:ind w:left="1134" w:hanging="567"/>
        <w:jc w:val="both"/>
        <w:rPr>
          <w:rFonts w:ascii="Arial" w:hAnsi="Arial" w:cs="Arial"/>
          <w:lang w:val="sv-SE"/>
        </w:rPr>
      </w:pPr>
      <w:r>
        <w:rPr>
          <w:rFonts w:ascii="Arial" w:hAnsi="Arial" w:cs="Arial"/>
          <w:b w:val="0"/>
          <w:lang w:val="sv-SE"/>
        </w:rPr>
        <w:t>Acuan dasar (UU.Nomor 23/2014)</w:t>
      </w:r>
    </w:p>
    <w:p w:rsidR="00DB3744" w:rsidRDefault="00DB3744" w:rsidP="000A18CF">
      <w:pPr>
        <w:pStyle w:val="Title"/>
        <w:numPr>
          <w:ilvl w:val="0"/>
          <w:numId w:val="0"/>
        </w:numPr>
        <w:spacing w:line="360" w:lineRule="auto"/>
        <w:ind w:left="1134"/>
        <w:jc w:val="both"/>
        <w:rPr>
          <w:rFonts w:ascii="Arial" w:hAnsi="Arial" w:cs="Arial"/>
          <w:b w:val="0"/>
          <w:lang w:val="sv-SE"/>
        </w:rPr>
      </w:pPr>
      <w:r>
        <w:rPr>
          <w:rFonts w:ascii="Arial" w:hAnsi="Arial" w:cs="Arial"/>
          <w:b w:val="0"/>
          <w:lang w:val="sv-SE"/>
        </w:rPr>
        <w:t>Yang menjadi kewenangan Urusan Pemerintahan Dinas Pekerjaan Umum dan Perumahan Rakyat Provinsi Jambi yaitu Penyelenggaraan Jalan kewenangan Pemerintah Provinsi Jambi.</w:t>
      </w:r>
    </w:p>
    <w:p w:rsidR="00DB3744" w:rsidRPr="00DB3744" w:rsidRDefault="00DB3744" w:rsidP="000A18CF">
      <w:pPr>
        <w:pStyle w:val="Title"/>
        <w:numPr>
          <w:ilvl w:val="0"/>
          <w:numId w:val="44"/>
        </w:numPr>
        <w:spacing w:line="360" w:lineRule="auto"/>
        <w:ind w:left="1134" w:hanging="567"/>
        <w:jc w:val="both"/>
        <w:rPr>
          <w:rFonts w:ascii="Arial" w:hAnsi="Arial" w:cs="Arial"/>
          <w:lang w:val="sv-SE"/>
        </w:rPr>
      </w:pPr>
      <w:r>
        <w:rPr>
          <w:rFonts w:ascii="Arial" w:hAnsi="Arial" w:cs="Arial"/>
          <w:b w:val="0"/>
          <w:lang w:val="sv-SE"/>
        </w:rPr>
        <w:t>Acuan pada upaya yang dilakukan dalam RPJMD 2016-2021 dalam percepatan pengurangan ketimpangan pembangunan, antaranya :</w:t>
      </w:r>
    </w:p>
    <w:p w:rsidR="00DB3744" w:rsidRPr="0082719D" w:rsidRDefault="00DB3744" w:rsidP="000A18CF">
      <w:pPr>
        <w:pStyle w:val="Title"/>
        <w:numPr>
          <w:ilvl w:val="0"/>
          <w:numId w:val="43"/>
        </w:numPr>
        <w:spacing w:line="360" w:lineRule="auto"/>
        <w:ind w:left="993" w:firstLine="141"/>
        <w:jc w:val="both"/>
        <w:rPr>
          <w:rFonts w:ascii="Arial" w:hAnsi="Arial" w:cs="Arial"/>
          <w:lang w:val="sv-SE"/>
        </w:rPr>
      </w:pPr>
      <w:r>
        <w:rPr>
          <w:rFonts w:ascii="Arial" w:hAnsi="Arial" w:cs="Arial"/>
          <w:b w:val="0"/>
          <w:lang w:val="sv-SE"/>
        </w:rPr>
        <w:t>Meningkatkan konektivitas, dengan</w:t>
      </w:r>
      <w:r w:rsidR="0082719D">
        <w:rPr>
          <w:rFonts w:ascii="Arial" w:hAnsi="Arial" w:cs="Arial"/>
          <w:b w:val="0"/>
          <w:lang w:val="sv-SE"/>
        </w:rPr>
        <w:t xml:space="preserve"> :</w:t>
      </w:r>
    </w:p>
    <w:p w:rsidR="0082719D" w:rsidRPr="00FA3B69" w:rsidRDefault="0082719D" w:rsidP="000A18CF">
      <w:pPr>
        <w:pStyle w:val="Title"/>
        <w:numPr>
          <w:ilvl w:val="0"/>
          <w:numId w:val="45"/>
        </w:numPr>
        <w:spacing w:line="360" w:lineRule="auto"/>
        <w:ind w:left="1418" w:hanging="284"/>
        <w:jc w:val="both"/>
        <w:rPr>
          <w:rFonts w:ascii="Arial" w:hAnsi="Arial" w:cs="Arial"/>
          <w:color w:val="000000" w:themeColor="text1"/>
          <w:lang w:val="sv-SE"/>
        </w:rPr>
      </w:pPr>
      <w:r w:rsidRPr="00FA3B69">
        <w:rPr>
          <w:rFonts w:ascii="Arial" w:hAnsi="Arial" w:cs="Arial"/>
          <w:b w:val="0"/>
          <w:color w:val="000000" w:themeColor="text1"/>
          <w:lang w:val="sv-SE"/>
        </w:rPr>
        <w:t>Membangun simpul-simpul maritim Provinsi Jambi yaitu Pelabuhan Muara Sabak, Ujung Jabung, Kuala Tungkal.</w:t>
      </w:r>
    </w:p>
    <w:p w:rsidR="0082719D" w:rsidRPr="00FA3B69" w:rsidRDefault="0082719D" w:rsidP="000A18CF">
      <w:pPr>
        <w:pStyle w:val="Title"/>
        <w:numPr>
          <w:ilvl w:val="0"/>
          <w:numId w:val="45"/>
        </w:numPr>
        <w:spacing w:line="360" w:lineRule="auto"/>
        <w:ind w:left="1418" w:hanging="219"/>
        <w:jc w:val="both"/>
        <w:rPr>
          <w:rFonts w:ascii="Arial" w:hAnsi="Arial" w:cs="Arial"/>
          <w:color w:val="000000" w:themeColor="text1"/>
          <w:lang w:val="sv-SE"/>
        </w:rPr>
      </w:pPr>
      <w:r w:rsidRPr="00FA3B69">
        <w:rPr>
          <w:rFonts w:ascii="Arial" w:hAnsi="Arial" w:cs="Arial"/>
          <w:b w:val="0"/>
          <w:color w:val="000000" w:themeColor="text1"/>
          <w:lang w:val="sv-SE"/>
        </w:rPr>
        <w:t>Meningkatkan jalan menuju sentra produksi pada ruas jalan provinsi, antara lain :</w:t>
      </w:r>
    </w:p>
    <w:p w:rsidR="0082719D" w:rsidRPr="00FA3B69" w:rsidRDefault="0082719D"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I (Kab. Tanjab Barat) pada ruas Sei. Saren-Teluk Nilau-Senyerang-Bts. Riau</w:t>
      </w:r>
    </w:p>
    <w:p w:rsidR="00C96780" w:rsidRPr="00FA3B69" w:rsidRDefault="0082719D" w:rsidP="00556768">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III (Kab. Muaro Jambi) pada ruas sp. Pudak-Suak Kandis.</w:t>
      </w:r>
    </w:p>
    <w:p w:rsidR="0082719D" w:rsidRPr="00FA3B69" w:rsidRDefault="0082719D"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IV (Kab. Bungo) pada ruas jalan</w:t>
      </w:r>
    </w:p>
    <w:p w:rsidR="0082719D" w:rsidRPr="00FA3B69" w:rsidRDefault="0082719D"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Ma. Bungo-Peninjauan-Junction/Rantau ikil-bts. Sumbar</w:t>
      </w:r>
    </w:p>
    <w:p w:rsidR="009B51CB" w:rsidRPr="00FA3B69" w:rsidRDefault="0082719D"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Peninjauan-Lubuk mengkuang/TKA (bts. Sumbar)</w:t>
      </w:r>
    </w:p>
    <w:p w:rsidR="00BB7DD8" w:rsidRPr="00FA3B69" w:rsidRDefault="009B51CB"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 xml:space="preserve">Di wilayah V (Kab. Batanghari dan Ma. Jambi) pada ruas </w:t>
      </w:r>
    </w:p>
    <w:p w:rsidR="009B51CB" w:rsidRPr="00FA3B69" w:rsidRDefault="009B51CB" w:rsidP="00BB7DD8">
      <w:pPr>
        <w:pStyle w:val="Title"/>
        <w:numPr>
          <w:ilvl w:val="0"/>
          <w:numId w:val="54"/>
        </w:numPr>
        <w:spacing w:line="360" w:lineRule="auto"/>
        <w:ind w:firstLine="905"/>
        <w:jc w:val="both"/>
        <w:rPr>
          <w:rFonts w:ascii="Arial" w:hAnsi="Arial" w:cs="Arial"/>
          <w:color w:val="000000" w:themeColor="text1"/>
          <w:lang w:val="sv-SE"/>
        </w:rPr>
      </w:pPr>
      <w:r w:rsidRPr="00FA3B69">
        <w:rPr>
          <w:rFonts w:ascii="Arial" w:hAnsi="Arial" w:cs="Arial"/>
          <w:b w:val="0"/>
          <w:color w:val="000000" w:themeColor="text1"/>
          <w:lang w:val="sv-SE"/>
        </w:rPr>
        <w:t>Panerokan-Sei. Bahar</w:t>
      </w:r>
    </w:p>
    <w:p w:rsidR="00BB7DD8" w:rsidRPr="00FA3B69" w:rsidRDefault="00BB7DD8" w:rsidP="00BB7DD8">
      <w:pPr>
        <w:pStyle w:val="Title"/>
        <w:numPr>
          <w:ilvl w:val="0"/>
          <w:numId w:val="54"/>
        </w:numPr>
        <w:spacing w:line="360" w:lineRule="auto"/>
        <w:ind w:firstLine="905"/>
        <w:jc w:val="both"/>
        <w:rPr>
          <w:rFonts w:ascii="Arial" w:hAnsi="Arial" w:cs="Arial"/>
          <w:b w:val="0"/>
          <w:color w:val="000000" w:themeColor="text1"/>
          <w:lang w:val="sv-SE"/>
        </w:rPr>
      </w:pPr>
      <w:r w:rsidRPr="00FA3B69">
        <w:rPr>
          <w:rFonts w:ascii="Arial" w:hAnsi="Arial" w:cs="Arial"/>
          <w:b w:val="0"/>
          <w:color w:val="000000" w:themeColor="text1"/>
          <w:lang w:val="sv-SE"/>
        </w:rPr>
        <w:t>Sei. Duren - Sei. Buluh</w:t>
      </w:r>
    </w:p>
    <w:p w:rsidR="00BB7DD8" w:rsidRPr="00FA3B69" w:rsidRDefault="00BB7DD8" w:rsidP="00BB7DD8">
      <w:pPr>
        <w:pStyle w:val="Title"/>
        <w:numPr>
          <w:ilvl w:val="0"/>
          <w:numId w:val="0"/>
        </w:numPr>
        <w:spacing w:line="360" w:lineRule="auto"/>
        <w:ind w:left="1713"/>
        <w:jc w:val="both"/>
        <w:rPr>
          <w:rFonts w:ascii="Arial" w:hAnsi="Arial" w:cs="Arial"/>
          <w:color w:val="000000" w:themeColor="text1"/>
          <w:lang w:val="sv-SE"/>
        </w:rPr>
      </w:pPr>
    </w:p>
    <w:p w:rsidR="009B51CB" w:rsidRPr="00FA3B69" w:rsidRDefault="009B51CB"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VI (Kab. Merangin) pada ruas jalan</w:t>
      </w:r>
    </w:p>
    <w:p w:rsidR="009B51CB" w:rsidRPr="00FA3B69" w:rsidRDefault="009B51CB"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Sp. Pulau Rengas-Ma. Siau</w:t>
      </w:r>
    </w:p>
    <w:p w:rsidR="009B51CB" w:rsidRPr="00FA3B69" w:rsidRDefault="009B51CB"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Ma. Siau-Ds. Tuo</w:t>
      </w:r>
    </w:p>
    <w:p w:rsidR="009B51CB" w:rsidRPr="00FA3B69" w:rsidRDefault="009B51CB"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Dusun Tuo-Jangkat</w:t>
      </w:r>
    </w:p>
    <w:p w:rsidR="009B51CB" w:rsidRPr="00FA3B69" w:rsidRDefault="009B51CB"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VII (Kab. Kerinci) pada ruas jalan Jujun-Sei. Penuh-Sangg.Agung-Jujun-Lempur</w:t>
      </w:r>
    </w:p>
    <w:p w:rsidR="009B51CB" w:rsidRPr="00FA3B69" w:rsidRDefault="009B51CB"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VIII (Kab. Sarolangun) pada ruas jalan</w:t>
      </w:r>
    </w:p>
    <w:p w:rsidR="009B51CB" w:rsidRPr="00FA3B69" w:rsidRDefault="009B51CB"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Sp. Pelawan-Sei. Salak</w:t>
      </w:r>
    </w:p>
    <w:p w:rsidR="0060224E" w:rsidRPr="00FA3B69" w:rsidRDefault="0060224E"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Sei. Salak-Pekan gedang/Btg. Asai</w:t>
      </w:r>
    </w:p>
    <w:p w:rsidR="0060224E" w:rsidRPr="00FA3B69" w:rsidRDefault="0060224E"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Pekan gedang</w:t>
      </w:r>
      <w:r w:rsidR="00BB7DD8" w:rsidRPr="00FA3B69">
        <w:rPr>
          <w:rFonts w:ascii="Arial" w:hAnsi="Arial" w:cs="Arial"/>
          <w:b w:val="0"/>
          <w:color w:val="000000" w:themeColor="text1"/>
          <w:lang w:val="sv-SE"/>
        </w:rPr>
        <w:t>-</w:t>
      </w:r>
      <w:r w:rsidRPr="00FA3B69">
        <w:rPr>
          <w:rFonts w:ascii="Arial" w:hAnsi="Arial" w:cs="Arial"/>
          <w:b w:val="0"/>
          <w:color w:val="000000" w:themeColor="text1"/>
          <w:lang w:val="sv-SE"/>
        </w:rPr>
        <w:t>Ma. Talang</w:t>
      </w:r>
    </w:p>
    <w:p w:rsidR="00BB7DD8" w:rsidRPr="001D6168" w:rsidRDefault="00BB7DD8" w:rsidP="00E72755">
      <w:pPr>
        <w:pStyle w:val="Title"/>
        <w:numPr>
          <w:ilvl w:val="0"/>
          <w:numId w:val="47"/>
        </w:numPr>
        <w:spacing w:line="360" w:lineRule="auto"/>
        <w:ind w:hanging="88"/>
        <w:jc w:val="both"/>
        <w:rPr>
          <w:rFonts w:ascii="Arial" w:hAnsi="Arial" w:cs="Arial"/>
          <w:b w:val="0"/>
          <w:color w:val="000000" w:themeColor="text1"/>
          <w:lang w:val="sv-SE"/>
        </w:rPr>
      </w:pPr>
      <w:r w:rsidRPr="001D6168">
        <w:rPr>
          <w:rFonts w:ascii="Arial" w:hAnsi="Arial" w:cs="Arial"/>
          <w:b w:val="0"/>
          <w:color w:val="000000" w:themeColor="text1"/>
          <w:lang w:val="sv-SE"/>
        </w:rPr>
        <w:t>Pauh – air hitam</w:t>
      </w:r>
    </w:p>
    <w:p w:rsidR="0060224E" w:rsidRPr="00FA3B69" w:rsidRDefault="0060224E" w:rsidP="000A18CF">
      <w:pPr>
        <w:pStyle w:val="Title"/>
        <w:numPr>
          <w:ilvl w:val="0"/>
          <w:numId w:val="46"/>
        </w:numPr>
        <w:spacing w:line="360" w:lineRule="auto"/>
        <w:ind w:hanging="295"/>
        <w:jc w:val="both"/>
        <w:rPr>
          <w:rFonts w:ascii="Arial" w:hAnsi="Arial" w:cs="Arial"/>
          <w:color w:val="000000" w:themeColor="text1"/>
          <w:lang w:val="sv-SE"/>
        </w:rPr>
      </w:pPr>
      <w:r w:rsidRPr="00FA3B69">
        <w:rPr>
          <w:rFonts w:ascii="Arial" w:hAnsi="Arial" w:cs="Arial"/>
          <w:b w:val="0"/>
          <w:color w:val="000000" w:themeColor="text1"/>
          <w:lang w:val="sv-SE"/>
        </w:rPr>
        <w:t>Di wilayah IX (Kab. Tebo) pada ruas jalan</w:t>
      </w:r>
    </w:p>
    <w:p w:rsidR="00BB28D9" w:rsidRPr="00FA3B69" w:rsidRDefault="0060224E"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Ma. Tebo</w:t>
      </w:r>
      <w:r w:rsidR="003C34A3" w:rsidRPr="00FA3B69">
        <w:rPr>
          <w:rFonts w:ascii="Arial" w:hAnsi="Arial" w:cs="Arial"/>
          <w:b w:val="0"/>
          <w:color w:val="000000" w:themeColor="text1"/>
          <w:lang w:val="sv-SE"/>
        </w:rPr>
        <w:t>-Sp. Logpon</w:t>
      </w:r>
    </w:p>
    <w:p w:rsidR="00BB28D9" w:rsidRPr="00FA3B69" w:rsidRDefault="00BB28D9" w:rsidP="00E72755">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Sp. Logpon-Padang lamo-Tanjung</w:t>
      </w:r>
    </w:p>
    <w:p w:rsidR="00BB28D9" w:rsidRPr="00FA3B69" w:rsidRDefault="00BB28D9" w:rsidP="00FA3B69">
      <w:pPr>
        <w:pStyle w:val="Title"/>
        <w:numPr>
          <w:ilvl w:val="0"/>
          <w:numId w:val="47"/>
        </w:numPr>
        <w:spacing w:line="360" w:lineRule="auto"/>
        <w:ind w:hanging="88"/>
        <w:jc w:val="both"/>
        <w:rPr>
          <w:rFonts w:ascii="Arial" w:hAnsi="Arial" w:cs="Arial"/>
          <w:color w:val="000000" w:themeColor="text1"/>
          <w:lang w:val="sv-SE"/>
        </w:rPr>
      </w:pPr>
      <w:r w:rsidRPr="00FA3B69">
        <w:rPr>
          <w:rFonts w:ascii="Arial" w:hAnsi="Arial" w:cs="Arial"/>
          <w:b w:val="0"/>
          <w:color w:val="000000" w:themeColor="text1"/>
          <w:lang w:val="sv-SE"/>
        </w:rPr>
        <w:t>Sp. Sawmil-Sp. Logpon</w:t>
      </w:r>
    </w:p>
    <w:p w:rsidR="00BB28D9" w:rsidRPr="00BB28D9" w:rsidRDefault="00BB28D9" w:rsidP="000A18CF">
      <w:pPr>
        <w:pStyle w:val="Title"/>
        <w:numPr>
          <w:ilvl w:val="0"/>
          <w:numId w:val="44"/>
        </w:numPr>
        <w:spacing w:line="360" w:lineRule="auto"/>
        <w:ind w:left="1418" w:hanging="284"/>
        <w:jc w:val="both"/>
        <w:rPr>
          <w:rFonts w:ascii="Arial" w:hAnsi="Arial" w:cs="Arial"/>
          <w:lang w:val="sv-SE"/>
        </w:rPr>
      </w:pPr>
      <w:r>
        <w:rPr>
          <w:rFonts w:ascii="Arial" w:hAnsi="Arial" w:cs="Arial"/>
          <w:b w:val="0"/>
          <w:lang w:val="sv-SE"/>
        </w:rPr>
        <w:t>Program/Kegiatan Prioritas</w:t>
      </w:r>
    </w:p>
    <w:p w:rsidR="006731B2" w:rsidRDefault="00BB28D9" w:rsidP="000A18CF">
      <w:pPr>
        <w:pStyle w:val="Title"/>
        <w:numPr>
          <w:ilvl w:val="0"/>
          <w:numId w:val="0"/>
        </w:numPr>
        <w:spacing w:line="360" w:lineRule="auto"/>
        <w:ind w:left="1418"/>
        <w:jc w:val="both"/>
        <w:rPr>
          <w:rFonts w:ascii="Arial" w:hAnsi="Arial" w:cs="Arial"/>
          <w:b w:val="0"/>
          <w:lang w:val="sv-SE"/>
        </w:rPr>
      </w:pPr>
      <w:r>
        <w:rPr>
          <w:rFonts w:ascii="Arial" w:hAnsi="Arial" w:cs="Arial"/>
          <w:b w:val="0"/>
          <w:lang w:val="sv-SE"/>
        </w:rPr>
        <w:t>Secara spesifikasi program dan kegiatan prioritas lebih kepada yang berkaitan dengan penunjang tercapainya target indikator Kinerja Utama (IKU) RPJMD 2016-2021 dan Renstra Dinas Pekerjaan Umum dan Perumahan Rakyat Provinsi Jambi</w:t>
      </w:r>
      <w:r w:rsidR="006731B2">
        <w:rPr>
          <w:rFonts w:ascii="Arial" w:hAnsi="Arial" w:cs="Arial"/>
          <w:b w:val="0"/>
          <w:lang w:val="sv-SE"/>
        </w:rPr>
        <w:t xml:space="preserve"> 2016-2021. Berikut program yang terkait dalam RPJMD yang dimaksud, yaitu :</w:t>
      </w:r>
    </w:p>
    <w:p w:rsidR="006A6083" w:rsidRPr="00FA3B69" w:rsidRDefault="006731B2" w:rsidP="00FA3B69">
      <w:pPr>
        <w:pStyle w:val="Title"/>
        <w:numPr>
          <w:ilvl w:val="0"/>
          <w:numId w:val="43"/>
        </w:numPr>
        <w:spacing w:line="360" w:lineRule="auto"/>
        <w:ind w:left="1701" w:hanging="283"/>
        <w:jc w:val="both"/>
        <w:rPr>
          <w:rFonts w:ascii="Arial" w:hAnsi="Arial" w:cs="Arial"/>
          <w:lang w:val="sv-SE"/>
        </w:rPr>
      </w:pPr>
      <w:r>
        <w:rPr>
          <w:rFonts w:ascii="Arial" w:hAnsi="Arial" w:cs="Arial"/>
          <w:b w:val="0"/>
          <w:lang w:val="sv-SE"/>
        </w:rPr>
        <w:t>Program Pembangunan/Peningkatan jalan dan jembatan</w:t>
      </w:r>
      <w:r w:rsidR="0082719D">
        <w:rPr>
          <w:rFonts w:ascii="Arial" w:hAnsi="Arial" w:cs="Arial"/>
          <w:b w:val="0"/>
          <w:lang w:val="sv-SE"/>
        </w:rPr>
        <w:t xml:space="preserve"> </w:t>
      </w:r>
    </w:p>
    <w:p w:rsidR="00C00F84" w:rsidRPr="00731494" w:rsidRDefault="00C00F84" w:rsidP="006A6083">
      <w:pPr>
        <w:pStyle w:val="Title"/>
        <w:numPr>
          <w:ilvl w:val="0"/>
          <w:numId w:val="0"/>
        </w:numPr>
        <w:spacing w:line="360" w:lineRule="auto"/>
        <w:ind w:left="1134"/>
        <w:jc w:val="both"/>
        <w:rPr>
          <w:rFonts w:ascii="Arial" w:hAnsi="Arial" w:cs="Arial"/>
          <w:lang w:val="sv-SE"/>
        </w:rPr>
      </w:pPr>
    </w:p>
    <w:p w:rsidR="0038013F" w:rsidRDefault="006E3EFC" w:rsidP="000A18CF">
      <w:pPr>
        <w:pStyle w:val="Title"/>
        <w:numPr>
          <w:ilvl w:val="0"/>
          <w:numId w:val="42"/>
        </w:numPr>
        <w:spacing w:line="360" w:lineRule="auto"/>
        <w:ind w:left="1134" w:hanging="567"/>
        <w:jc w:val="both"/>
        <w:rPr>
          <w:rFonts w:ascii="Arial" w:hAnsi="Arial" w:cs="Arial"/>
          <w:lang w:val="sv-SE"/>
        </w:rPr>
      </w:pPr>
      <w:r w:rsidRPr="00815A46">
        <w:rPr>
          <w:rFonts w:ascii="Arial" w:hAnsi="Arial" w:cs="Arial"/>
          <w:lang w:val="sv-SE"/>
        </w:rPr>
        <w:t>Bidang Cipta Karya</w:t>
      </w:r>
    </w:p>
    <w:p w:rsidR="006A6083" w:rsidRPr="006A6083" w:rsidRDefault="006A6083" w:rsidP="000A18CF">
      <w:pPr>
        <w:pStyle w:val="Title"/>
        <w:numPr>
          <w:ilvl w:val="0"/>
          <w:numId w:val="48"/>
        </w:numPr>
        <w:spacing w:line="360" w:lineRule="auto"/>
        <w:ind w:left="1560" w:hanging="426"/>
        <w:jc w:val="both"/>
        <w:rPr>
          <w:rFonts w:ascii="Arial" w:hAnsi="Arial" w:cs="Arial"/>
          <w:b w:val="0"/>
          <w:lang w:val="sv-SE"/>
        </w:rPr>
      </w:pPr>
      <w:r w:rsidRPr="006A6083">
        <w:rPr>
          <w:rFonts w:ascii="Arial" w:hAnsi="Arial" w:cs="Arial"/>
          <w:b w:val="0"/>
          <w:lang w:val="sv-SE"/>
        </w:rPr>
        <w:t>Acuan dasar (UU. Nomor 23/2014)</w:t>
      </w:r>
    </w:p>
    <w:p w:rsidR="0069058D" w:rsidRPr="00815A46" w:rsidRDefault="0038013F" w:rsidP="000A18CF">
      <w:pPr>
        <w:pStyle w:val="Title"/>
        <w:numPr>
          <w:ilvl w:val="0"/>
          <w:numId w:val="0"/>
        </w:numPr>
        <w:spacing w:line="360" w:lineRule="auto"/>
        <w:ind w:left="1560"/>
        <w:jc w:val="both"/>
        <w:rPr>
          <w:rFonts w:ascii="Arial" w:hAnsi="Arial" w:cs="Arial"/>
          <w:b w:val="0"/>
          <w:lang w:val="sv-SE"/>
        </w:rPr>
      </w:pPr>
      <w:r w:rsidRPr="00815A46">
        <w:rPr>
          <w:rFonts w:ascii="Arial" w:hAnsi="Arial" w:cs="Arial"/>
          <w:b w:val="0"/>
          <w:lang w:val="sv-SE"/>
        </w:rPr>
        <w:t>Yang menjadi kewenangan Urusan Pemerintahan Dina</w:t>
      </w:r>
      <w:r w:rsidR="009C4D4B">
        <w:rPr>
          <w:rFonts w:ascii="Arial" w:hAnsi="Arial" w:cs="Arial"/>
          <w:b w:val="0"/>
          <w:lang w:val="sv-SE"/>
        </w:rPr>
        <w:t xml:space="preserve">s Pekerjaan Umum </w:t>
      </w:r>
      <w:r w:rsidR="006A6083">
        <w:rPr>
          <w:rFonts w:ascii="Arial" w:hAnsi="Arial" w:cs="Arial"/>
          <w:b w:val="0"/>
          <w:lang w:val="sv-SE"/>
        </w:rPr>
        <w:t xml:space="preserve">dan Perumahan Rakyat </w:t>
      </w:r>
      <w:r w:rsidR="009C4D4B">
        <w:rPr>
          <w:rFonts w:ascii="Arial" w:hAnsi="Arial" w:cs="Arial"/>
          <w:b w:val="0"/>
          <w:lang w:val="sv-SE"/>
        </w:rPr>
        <w:t>Provinsi Jambi</w:t>
      </w:r>
      <w:r w:rsidR="009C4D4B">
        <w:rPr>
          <w:rFonts w:ascii="Arial" w:hAnsi="Arial" w:cs="Arial"/>
          <w:b w:val="0"/>
          <w:lang w:val="id-ID"/>
        </w:rPr>
        <w:t xml:space="preserve">, </w:t>
      </w:r>
      <w:r w:rsidRPr="00815A46">
        <w:rPr>
          <w:rFonts w:ascii="Arial" w:hAnsi="Arial" w:cs="Arial"/>
          <w:b w:val="0"/>
          <w:lang w:val="sv-SE"/>
        </w:rPr>
        <w:t xml:space="preserve">yaitu </w:t>
      </w:r>
      <w:r w:rsidR="0069058D" w:rsidRPr="00815A46">
        <w:rPr>
          <w:rFonts w:ascii="Arial" w:hAnsi="Arial" w:cs="Arial"/>
          <w:b w:val="0"/>
          <w:lang w:val="sv-SE"/>
        </w:rPr>
        <w:t>:</w:t>
      </w:r>
    </w:p>
    <w:p w:rsidR="0038013F" w:rsidRPr="00815A46" w:rsidRDefault="0038013F" w:rsidP="00CE6A8D">
      <w:pPr>
        <w:pStyle w:val="Title"/>
        <w:numPr>
          <w:ilvl w:val="0"/>
          <w:numId w:val="43"/>
        </w:numPr>
        <w:spacing w:line="360" w:lineRule="auto"/>
        <w:ind w:left="1843" w:hanging="283"/>
        <w:jc w:val="both"/>
        <w:rPr>
          <w:rFonts w:ascii="Arial" w:hAnsi="Arial" w:cs="Arial"/>
          <w:b w:val="0"/>
          <w:lang w:val="sv-SE"/>
        </w:rPr>
      </w:pPr>
      <w:r w:rsidRPr="00815A46">
        <w:rPr>
          <w:rFonts w:ascii="Arial" w:hAnsi="Arial" w:cs="Arial"/>
          <w:b w:val="0"/>
          <w:lang w:val="sv-SE"/>
        </w:rPr>
        <w:t>Pengelolaan dan Pengembangan Sistem Penyediaan Air Minum (SPAM) LINTAS DAERAH kabupaten/kota.</w:t>
      </w:r>
    </w:p>
    <w:p w:rsidR="0069058D" w:rsidRPr="00815A46" w:rsidRDefault="0069058D" w:rsidP="00CE6A8D">
      <w:pPr>
        <w:pStyle w:val="Title"/>
        <w:numPr>
          <w:ilvl w:val="0"/>
          <w:numId w:val="43"/>
        </w:numPr>
        <w:spacing w:line="360" w:lineRule="auto"/>
        <w:ind w:left="1843" w:hanging="283"/>
        <w:jc w:val="both"/>
        <w:rPr>
          <w:rFonts w:ascii="Arial" w:hAnsi="Arial" w:cs="Arial"/>
          <w:b w:val="0"/>
          <w:lang w:val="sv-SE"/>
        </w:rPr>
      </w:pPr>
      <w:r w:rsidRPr="00815A46">
        <w:rPr>
          <w:rFonts w:ascii="Arial" w:hAnsi="Arial" w:cs="Arial"/>
          <w:b w:val="0"/>
          <w:lang w:val="sv-SE"/>
        </w:rPr>
        <w:t>Pengelolaan dan Pengembangan sistem Drainase yang terhubung langsung dengan sungai LINTAS DAERAH kabupaten/kota.</w:t>
      </w:r>
    </w:p>
    <w:p w:rsidR="0069058D" w:rsidRPr="00815A46" w:rsidRDefault="0069058D" w:rsidP="00CE6A8D">
      <w:pPr>
        <w:pStyle w:val="Title"/>
        <w:numPr>
          <w:ilvl w:val="0"/>
          <w:numId w:val="43"/>
        </w:numPr>
        <w:spacing w:line="360" w:lineRule="auto"/>
        <w:ind w:left="1843" w:hanging="283"/>
        <w:jc w:val="both"/>
        <w:rPr>
          <w:rFonts w:ascii="Arial" w:hAnsi="Arial" w:cs="Arial"/>
          <w:b w:val="0"/>
          <w:lang w:val="sv-SE"/>
        </w:rPr>
      </w:pPr>
      <w:r w:rsidRPr="00815A46">
        <w:rPr>
          <w:rFonts w:ascii="Arial" w:hAnsi="Arial" w:cs="Arial"/>
          <w:b w:val="0"/>
          <w:lang w:val="sv-SE"/>
        </w:rPr>
        <w:t>Penetapan bangunan gedung untuk kepentingan strategis daerah provinsi</w:t>
      </w:r>
      <w:r w:rsidR="006A6083">
        <w:rPr>
          <w:rFonts w:ascii="Arial" w:hAnsi="Arial" w:cs="Arial"/>
          <w:b w:val="0"/>
          <w:lang w:val="sv-SE"/>
        </w:rPr>
        <w:t>.</w:t>
      </w:r>
    </w:p>
    <w:p w:rsidR="0069058D" w:rsidRPr="00815A46" w:rsidRDefault="0069058D" w:rsidP="00CE6A8D">
      <w:pPr>
        <w:pStyle w:val="Title"/>
        <w:numPr>
          <w:ilvl w:val="0"/>
          <w:numId w:val="43"/>
        </w:numPr>
        <w:spacing w:line="360" w:lineRule="auto"/>
        <w:ind w:left="1843" w:hanging="283"/>
        <w:jc w:val="both"/>
        <w:rPr>
          <w:rFonts w:ascii="Arial" w:hAnsi="Arial" w:cs="Arial"/>
          <w:b w:val="0"/>
          <w:lang w:val="sv-SE"/>
        </w:rPr>
      </w:pPr>
      <w:r w:rsidRPr="00815A46">
        <w:rPr>
          <w:rFonts w:ascii="Arial" w:hAnsi="Arial" w:cs="Arial"/>
          <w:b w:val="0"/>
          <w:lang w:val="sv-SE"/>
        </w:rPr>
        <w:t>Penyelenggaraan bangunan gedung untuk kepentingan strategis daerah provinsi</w:t>
      </w:r>
      <w:r w:rsidR="006A6083">
        <w:rPr>
          <w:rFonts w:ascii="Arial" w:hAnsi="Arial" w:cs="Arial"/>
          <w:b w:val="0"/>
          <w:lang w:val="sv-SE"/>
        </w:rPr>
        <w:t>.</w:t>
      </w:r>
      <w:r w:rsidRPr="00815A46">
        <w:rPr>
          <w:rFonts w:ascii="Arial" w:hAnsi="Arial" w:cs="Arial"/>
          <w:b w:val="0"/>
          <w:lang w:val="sv-SE"/>
        </w:rPr>
        <w:t xml:space="preserve"> </w:t>
      </w:r>
    </w:p>
    <w:p w:rsidR="0069058D" w:rsidRDefault="0069058D" w:rsidP="00CE6A8D">
      <w:pPr>
        <w:pStyle w:val="Title"/>
        <w:numPr>
          <w:ilvl w:val="0"/>
          <w:numId w:val="43"/>
        </w:numPr>
        <w:spacing w:line="360" w:lineRule="auto"/>
        <w:ind w:left="1843" w:hanging="283"/>
        <w:jc w:val="both"/>
        <w:rPr>
          <w:rFonts w:ascii="Arial" w:hAnsi="Arial" w:cs="Arial"/>
          <w:b w:val="0"/>
          <w:lang w:val="sv-SE"/>
        </w:rPr>
      </w:pPr>
      <w:r w:rsidRPr="00815A46">
        <w:rPr>
          <w:rFonts w:ascii="Arial" w:hAnsi="Arial" w:cs="Arial"/>
          <w:b w:val="0"/>
          <w:lang w:val="sv-SE"/>
        </w:rPr>
        <w:t>Penyelenggaraan penataan bangunan dan lingkungan dikawasan strategis daerah provinsi dan penataan bangunan dan lingkungannya LINTAS DAERAH kab/kota.</w:t>
      </w:r>
    </w:p>
    <w:p w:rsidR="0050053F" w:rsidRPr="00815A46" w:rsidRDefault="00412895" w:rsidP="00CE6A8D">
      <w:pPr>
        <w:pStyle w:val="Title"/>
        <w:numPr>
          <w:ilvl w:val="0"/>
          <w:numId w:val="43"/>
        </w:numPr>
        <w:spacing w:line="360" w:lineRule="auto"/>
        <w:ind w:left="1843" w:hanging="283"/>
        <w:jc w:val="both"/>
        <w:rPr>
          <w:rFonts w:ascii="Arial" w:hAnsi="Arial" w:cs="Arial"/>
          <w:b w:val="0"/>
          <w:lang w:val="sv-SE"/>
        </w:rPr>
      </w:pPr>
      <w:r>
        <w:rPr>
          <w:rFonts w:ascii="Arial" w:hAnsi="Arial" w:cs="Arial"/>
          <w:b w:val="0"/>
          <w:lang w:val="sv-SE"/>
        </w:rPr>
        <w:t>Penataan dan peningkatan kualitas kawasan pemukiman kumuh dengan luas 10 ha – 15 ha.</w:t>
      </w:r>
    </w:p>
    <w:p w:rsidR="0069058D" w:rsidRPr="00815A46" w:rsidRDefault="0069058D" w:rsidP="0069058D">
      <w:pPr>
        <w:pStyle w:val="Title"/>
        <w:numPr>
          <w:ilvl w:val="0"/>
          <w:numId w:val="0"/>
        </w:numPr>
        <w:spacing w:line="360" w:lineRule="auto"/>
        <w:ind w:left="900"/>
        <w:jc w:val="both"/>
        <w:rPr>
          <w:rFonts w:ascii="Arial" w:hAnsi="Arial" w:cs="Arial"/>
          <w:b w:val="0"/>
          <w:lang w:val="sv-SE"/>
        </w:rPr>
      </w:pPr>
    </w:p>
    <w:p w:rsidR="006A6083" w:rsidRDefault="0069058D" w:rsidP="00E72755">
      <w:pPr>
        <w:pStyle w:val="Title"/>
        <w:numPr>
          <w:ilvl w:val="0"/>
          <w:numId w:val="42"/>
        </w:numPr>
        <w:tabs>
          <w:tab w:val="left" w:pos="1080"/>
        </w:tabs>
        <w:spacing w:line="360" w:lineRule="auto"/>
        <w:ind w:left="540" w:firstLine="0"/>
        <w:jc w:val="both"/>
        <w:rPr>
          <w:rFonts w:ascii="Arial" w:hAnsi="Arial" w:cs="Arial"/>
          <w:lang w:val="sv-SE"/>
        </w:rPr>
      </w:pPr>
      <w:r w:rsidRPr="00815A46">
        <w:rPr>
          <w:rFonts w:ascii="Arial" w:hAnsi="Arial" w:cs="Arial"/>
          <w:lang w:val="sv-SE"/>
        </w:rPr>
        <w:t>Bidang Perumahan</w:t>
      </w:r>
    </w:p>
    <w:p w:rsidR="006A6083" w:rsidRDefault="006A6083" w:rsidP="00C00F84">
      <w:pPr>
        <w:pStyle w:val="Title"/>
        <w:numPr>
          <w:ilvl w:val="0"/>
          <w:numId w:val="23"/>
        </w:numPr>
        <w:spacing w:line="360" w:lineRule="auto"/>
        <w:ind w:left="1560" w:hanging="426"/>
        <w:jc w:val="both"/>
        <w:rPr>
          <w:rFonts w:ascii="Arial" w:hAnsi="Arial" w:cs="Arial"/>
          <w:b w:val="0"/>
          <w:lang w:val="sv-SE"/>
        </w:rPr>
      </w:pPr>
      <w:r>
        <w:rPr>
          <w:rFonts w:ascii="Arial" w:hAnsi="Arial" w:cs="Arial"/>
          <w:b w:val="0"/>
          <w:lang w:val="sv-SE"/>
        </w:rPr>
        <w:t>Acuan dasar (UU. Nomor 23/2014)</w:t>
      </w:r>
    </w:p>
    <w:p w:rsidR="0069058D" w:rsidRPr="00815A46" w:rsidRDefault="0038013F" w:rsidP="00C00F84">
      <w:pPr>
        <w:pStyle w:val="Title"/>
        <w:numPr>
          <w:ilvl w:val="0"/>
          <w:numId w:val="0"/>
        </w:numPr>
        <w:spacing w:line="360" w:lineRule="auto"/>
        <w:ind w:left="1560"/>
        <w:jc w:val="both"/>
        <w:rPr>
          <w:rFonts w:ascii="Arial" w:hAnsi="Arial" w:cs="Arial"/>
          <w:b w:val="0"/>
          <w:lang w:val="sv-SE"/>
        </w:rPr>
      </w:pPr>
      <w:r w:rsidRPr="00815A46">
        <w:rPr>
          <w:rFonts w:ascii="Arial" w:hAnsi="Arial" w:cs="Arial"/>
          <w:b w:val="0"/>
          <w:lang w:val="sv-SE"/>
        </w:rPr>
        <w:t>Yang menjad</w:t>
      </w:r>
      <w:r w:rsidR="004A06C0">
        <w:rPr>
          <w:rFonts w:ascii="Arial" w:hAnsi="Arial" w:cs="Arial"/>
          <w:b w:val="0"/>
          <w:lang w:val="sv-SE"/>
        </w:rPr>
        <w:t>i kewenangan Urusan Pemerintah</w:t>
      </w:r>
      <w:r w:rsidR="004A06C0">
        <w:rPr>
          <w:rFonts w:ascii="Arial" w:hAnsi="Arial" w:cs="Arial"/>
          <w:b w:val="0"/>
          <w:lang w:val="id-ID"/>
        </w:rPr>
        <w:t xml:space="preserve"> Provinsi pada</w:t>
      </w:r>
      <w:r w:rsidRPr="00815A46">
        <w:rPr>
          <w:rFonts w:ascii="Arial" w:hAnsi="Arial" w:cs="Arial"/>
          <w:b w:val="0"/>
          <w:lang w:val="sv-SE"/>
        </w:rPr>
        <w:t xml:space="preserve"> Dinas Pekerjaan Umum</w:t>
      </w:r>
      <w:r w:rsidR="006A6083">
        <w:rPr>
          <w:rFonts w:ascii="Arial" w:hAnsi="Arial" w:cs="Arial"/>
          <w:b w:val="0"/>
          <w:lang w:val="sv-SE"/>
        </w:rPr>
        <w:t xml:space="preserve"> dan Perumahan Rakyat</w:t>
      </w:r>
      <w:r w:rsidRPr="00815A46">
        <w:rPr>
          <w:rFonts w:ascii="Arial" w:hAnsi="Arial" w:cs="Arial"/>
          <w:b w:val="0"/>
          <w:lang w:val="sv-SE"/>
        </w:rPr>
        <w:t xml:space="preserve"> Provinsi Jambi yaitu </w:t>
      </w:r>
      <w:r w:rsidR="0069058D" w:rsidRPr="00815A46">
        <w:rPr>
          <w:rFonts w:ascii="Arial" w:hAnsi="Arial" w:cs="Arial"/>
          <w:b w:val="0"/>
          <w:lang w:val="sv-SE"/>
        </w:rPr>
        <w:t>:</w:t>
      </w:r>
    </w:p>
    <w:p w:rsidR="0038013F" w:rsidRPr="00815A46" w:rsidRDefault="0038013F" w:rsidP="00CE6A8D">
      <w:pPr>
        <w:pStyle w:val="Title"/>
        <w:numPr>
          <w:ilvl w:val="0"/>
          <w:numId w:val="43"/>
        </w:numPr>
        <w:spacing w:line="360" w:lineRule="auto"/>
        <w:ind w:left="1985" w:hanging="425"/>
        <w:jc w:val="both"/>
        <w:rPr>
          <w:rFonts w:ascii="Arial" w:hAnsi="Arial" w:cs="Arial"/>
          <w:b w:val="0"/>
          <w:lang w:val="sv-SE"/>
        </w:rPr>
      </w:pPr>
      <w:r w:rsidRPr="00815A46">
        <w:rPr>
          <w:rFonts w:ascii="Arial" w:hAnsi="Arial" w:cs="Arial"/>
          <w:b w:val="0"/>
          <w:lang w:val="sv-SE"/>
        </w:rPr>
        <w:t>Penyelenggaraan infrastruktur pada pemukiman dikawasan strategis daerah provinsi.</w:t>
      </w:r>
    </w:p>
    <w:p w:rsidR="0069058D" w:rsidRDefault="0069058D" w:rsidP="00C00F84">
      <w:pPr>
        <w:pStyle w:val="Title"/>
        <w:numPr>
          <w:ilvl w:val="0"/>
          <w:numId w:val="43"/>
        </w:numPr>
        <w:spacing w:line="360" w:lineRule="auto"/>
        <w:ind w:left="1985" w:hanging="425"/>
        <w:jc w:val="both"/>
        <w:rPr>
          <w:rFonts w:ascii="Arial" w:hAnsi="Arial" w:cs="Arial"/>
          <w:b w:val="0"/>
          <w:lang w:val="sv-SE"/>
        </w:rPr>
      </w:pPr>
      <w:r w:rsidRPr="00815A46">
        <w:rPr>
          <w:rFonts w:ascii="Arial" w:hAnsi="Arial" w:cs="Arial"/>
          <w:b w:val="0"/>
          <w:lang w:val="sv-SE"/>
        </w:rPr>
        <w:t>Fasilitasi penyediaan rumah bagi masyarakat yang terkena relokasi program pemerintah daerah provinsi.</w:t>
      </w:r>
    </w:p>
    <w:p w:rsidR="00412895" w:rsidRDefault="00412895" w:rsidP="00C00F84">
      <w:pPr>
        <w:pStyle w:val="Title"/>
        <w:numPr>
          <w:ilvl w:val="0"/>
          <w:numId w:val="43"/>
        </w:numPr>
        <w:spacing w:line="360" w:lineRule="auto"/>
        <w:ind w:left="1985" w:hanging="425"/>
        <w:jc w:val="both"/>
        <w:rPr>
          <w:rFonts w:ascii="Arial" w:hAnsi="Arial" w:cs="Arial"/>
          <w:b w:val="0"/>
          <w:lang w:val="sv-SE"/>
        </w:rPr>
      </w:pPr>
      <w:r>
        <w:rPr>
          <w:rFonts w:ascii="Arial" w:hAnsi="Arial" w:cs="Arial"/>
          <w:b w:val="0"/>
          <w:lang w:val="sv-SE"/>
        </w:rPr>
        <w:t>Sertifikasi dan registrasi bagi orang atau badan hukum yang melaksanakan perancangan dan perencanaan rumah serta perencanaan PSU tingkat kemampuan menengah.</w:t>
      </w:r>
    </w:p>
    <w:p w:rsidR="00142329" w:rsidRDefault="00142329" w:rsidP="000A18CF">
      <w:pPr>
        <w:pStyle w:val="Title"/>
        <w:numPr>
          <w:ilvl w:val="0"/>
          <w:numId w:val="0"/>
        </w:numPr>
        <w:spacing w:line="360" w:lineRule="auto"/>
        <w:ind w:left="1560"/>
        <w:jc w:val="both"/>
        <w:rPr>
          <w:rFonts w:ascii="Arial" w:hAnsi="Arial" w:cs="Arial"/>
          <w:b w:val="0"/>
          <w:lang w:val="sv-SE"/>
        </w:rPr>
      </w:pPr>
      <w:r>
        <w:rPr>
          <w:rFonts w:ascii="Arial" w:hAnsi="Arial" w:cs="Arial"/>
          <w:b w:val="0"/>
          <w:lang w:val="sv-SE"/>
        </w:rPr>
        <w:t>Selain bidang prioritas, pada Dinas Pekerjaan Umum dan Perumahan Rakyat juga terdapat bidang/subbidang sebagai penunjang infrastruktur ke-PU-an, antara lain :</w:t>
      </w:r>
    </w:p>
    <w:p w:rsidR="0024333E" w:rsidRDefault="0024333E" w:rsidP="00142329">
      <w:pPr>
        <w:pStyle w:val="Title"/>
        <w:numPr>
          <w:ilvl w:val="0"/>
          <w:numId w:val="0"/>
        </w:numPr>
        <w:spacing w:line="360" w:lineRule="auto"/>
        <w:ind w:left="851"/>
        <w:jc w:val="both"/>
        <w:rPr>
          <w:rFonts w:ascii="Arial" w:hAnsi="Arial" w:cs="Arial"/>
          <w:b w:val="0"/>
          <w:lang w:val="sv-SE"/>
        </w:rPr>
      </w:pPr>
    </w:p>
    <w:p w:rsidR="00022F89" w:rsidRDefault="00022F89" w:rsidP="00142329">
      <w:pPr>
        <w:pStyle w:val="Title"/>
        <w:numPr>
          <w:ilvl w:val="0"/>
          <w:numId w:val="0"/>
        </w:numPr>
        <w:spacing w:line="360" w:lineRule="auto"/>
        <w:ind w:left="851"/>
        <w:jc w:val="both"/>
        <w:rPr>
          <w:rFonts w:ascii="Arial" w:hAnsi="Arial" w:cs="Arial"/>
          <w:b w:val="0"/>
          <w:lang w:val="sv-SE"/>
        </w:rPr>
      </w:pPr>
    </w:p>
    <w:p w:rsidR="00022F89" w:rsidRDefault="00022F89" w:rsidP="00142329">
      <w:pPr>
        <w:pStyle w:val="Title"/>
        <w:numPr>
          <w:ilvl w:val="0"/>
          <w:numId w:val="0"/>
        </w:numPr>
        <w:spacing w:line="360" w:lineRule="auto"/>
        <w:ind w:left="851"/>
        <w:jc w:val="both"/>
        <w:rPr>
          <w:rFonts w:ascii="Arial" w:hAnsi="Arial" w:cs="Arial"/>
          <w:b w:val="0"/>
          <w:lang w:val="sv-SE"/>
        </w:rPr>
      </w:pPr>
    </w:p>
    <w:p w:rsidR="00022F89" w:rsidRDefault="00022F89" w:rsidP="00142329">
      <w:pPr>
        <w:pStyle w:val="Title"/>
        <w:numPr>
          <w:ilvl w:val="0"/>
          <w:numId w:val="0"/>
        </w:numPr>
        <w:spacing w:line="360" w:lineRule="auto"/>
        <w:ind w:left="851"/>
        <w:jc w:val="both"/>
        <w:rPr>
          <w:rFonts w:ascii="Arial" w:hAnsi="Arial" w:cs="Arial"/>
          <w:b w:val="0"/>
          <w:lang w:val="sv-SE"/>
        </w:rPr>
      </w:pPr>
    </w:p>
    <w:p w:rsidR="00022F89" w:rsidRDefault="00022F89" w:rsidP="00142329">
      <w:pPr>
        <w:pStyle w:val="Title"/>
        <w:numPr>
          <w:ilvl w:val="0"/>
          <w:numId w:val="0"/>
        </w:numPr>
        <w:spacing w:line="360" w:lineRule="auto"/>
        <w:ind w:left="851"/>
        <w:jc w:val="both"/>
        <w:rPr>
          <w:rFonts w:ascii="Arial" w:hAnsi="Arial" w:cs="Arial"/>
          <w:b w:val="0"/>
          <w:lang w:val="sv-SE"/>
        </w:rPr>
      </w:pPr>
    </w:p>
    <w:p w:rsidR="00142329" w:rsidRPr="00FA3B69" w:rsidRDefault="00977555" w:rsidP="00C00F84">
      <w:pPr>
        <w:pStyle w:val="Title"/>
        <w:numPr>
          <w:ilvl w:val="0"/>
          <w:numId w:val="49"/>
        </w:numPr>
        <w:spacing w:line="360" w:lineRule="auto"/>
        <w:ind w:left="993" w:hanging="426"/>
        <w:jc w:val="both"/>
        <w:rPr>
          <w:rFonts w:ascii="Arial" w:hAnsi="Arial" w:cs="Arial"/>
          <w:color w:val="000000" w:themeColor="text1"/>
          <w:lang w:val="sv-SE"/>
        </w:rPr>
      </w:pPr>
      <w:r w:rsidRPr="00FA3B69">
        <w:rPr>
          <w:rFonts w:ascii="Arial" w:hAnsi="Arial" w:cs="Arial"/>
          <w:color w:val="000000" w:themeColor="text1"/>
          <w:lang w:val="sv-SE"/>
        </w:rPr>
        <w:t>Bidang Bina Kontruksi dan Pengendalian</w:t>
      </w:r>
    </w:p>
    <w:p w:rsidR="00142329" w:rsidRPr="00FA3B69" w:rsidRDefault="00142329" w:rsidP="00E72755">
      <w:pPr>
        <w:pStyle w:val="Title"/>
        <w:numPr>
          <w:ilvl w:val="0"/>
          <w:numId w:val="50"/>
        </w:numPr>
        <w:spacing w:line="360" w:lineRule="auto"/>
        <w:jc w:val="both"/>
        <w:rPr>
          <w:rFonts w:ascii="Arial" w:hAnsi="Arial" w:cs="Arial"/>
          <w:b w:val="0"/>
          <w:color w:val="000000" w:themeColor="text1"/>
          <w:lang w:val="sv-SE"/>
        </w:rPr>
      </w:pPr>
      <w:r w:rsidRPr="00FA3B69">
        <w:rPr>
          <w:rFonts w:ascii="Arial" w:hAnsi="Arial" w:cs="Arial"/>
          <w:b w:val="0"/>
          <w:color w:val="000000" w:themeColor="text1"/>
          <w:lang w:val="sv-SE"/>
        </w:rPr>
        <w:t>Acuan pada upaya yang dilakukan dalam misi ke  6 (enam) RPJMD 2016-2021, yaitu keterkaitan dalam pemenuhan mutu angkatan kerja konstruksi yang tersertifikasi profesi untuk mendukung daya saing Sumber daya Manusia.</w:t>
      </w:r>
    </w:p>
    <w:p w:rsidR="00FA3B69" w:rsidRPr="00977555" w:rsidRDefault="00FA3B69" w:rsidP="00FA3B69">
      <w:pPr>
        <w:pStyle w:val="Title"/>
        <w:numPr>
          <w:ilvl w:val="0"/>
          <w:numId w:val="0"/>
        </w:numPr>
        <w:spacing w:line="360" w:lineRule="auto"/>
        <w:ind w:left="1571"/>
        <w:jc w:val="both"/>
        <w:rPr>
          <w:rFonts w:ascii="Arial" w:hAnsi="Arial" w:cs="Arial"/>
          <w:b w:val="0"/>
          <w:color w:val="FF0000"/>
          <w:lang w:val="sv-SE"/>
        </w:rPr>
      </w:pPr>
    </w:p>
    <w:p w:rsidR="00142329" w:rsidRPr="00FA3B69" w:rsidRDefault="00142329" w:rsidP="00E72755">
      <w:pPr>
        <w:pStyle w:val="Title"/>
        <w:numPr>
          <w:ilvl w:val="0"/>
          <w:numId w:val="50"/>
        </w:numPr>
        <w:spacing w:line="360" w:lineRule="auto"/>
        <w:jc w:val="both"/>
        <w:rPr>
          <w:rFonts w:ascii="Arial" w:hAnsi="Arial" w:cs="Arial"/>
          <w:b w:val="0"/>
          <w:color w:val="000000" w:themeColor="text1"/>
          <w:lang w:val="sv-SE"/>
        </w:rPr>
      </w:pPr>
      <w:r w:rsidRPr="00FA3B69">
        <w:rPr>
          <w:rFonts w:ascii="Arial" w:hAnsi="Arial" w:cs="Arial"/>
          <w:b w:val="0"/>
          <w:color w:val="000000" w:themeColor="text1"/>
          <w:lang w:val="sv-SE"/>
        </w:rPr>
        <w:t>Program/Kegiatan Prioritas</w:t>
      </w:r>
    </w:p>
    <w:p w:rsidR="00142329" w:rsidRPr="00FA3B69" w:rsidRDefault="00142329" w:rsidP="00142329">
      <w:pPr>
        <w:pStyle w:val="Title"/>
        <w:numPr>
          <w:ilvl w:val="0"/>
          <w:numId w:val="0"/>
        </w:numPr>
        <w:spacing w:line="360" w:lineRule="auto"/>
        <w:ind w:left="1571"/>
        <w:jc w:val="both"/>
        <w:rPr>
          <w:rFonts w:ascii="Arial" w:hAnsi="Arial" w:cs="Arial"/>
          <w:b w:val="0"/>
          <w:color w:val="000000" w:themeColor="text1"/>
          <w:lang w:val="sv-SE"/>
        </w:rPr>
      </w:pPr>
      <w:r w:rsidRPr="00FA3B69">
        <w:rPr>
          <w:rFonts w:ascii="Arial" w:hAnsi="Arial" w:cs="Arial"/>
          <w:b w:val="0"/>
          <w:color w:val="000000" w:themeColor="text1"/>
          <w:lang w:val="sv-SE"/>
        </w:rPr>
        <w:t>Secara spesifikasi program dan kegiatan prioritas lebih kepada yang berkaitan denga</w:t>
      </w:r>
      <w:r w:rsidR="00EF46B0" w:rsidRPr="00FA3B69">
        <w:rPr>
          <w:rFonts w:ascii="Arial" w:hAnsi="Arial" w:cs="Arial"/>
          <w:b w:val="0"/>
          <w:color w:val="000000" w:themeColor="text1"/>
          <w:lang w:val="sv-SE"/>
        </w:rPr>
        <w:t>n penunjang tercapainya target Indikator Kinerja Utama (</w:t>
      </w:r>
      <w:r w:rsidRPr="00FA3B69">
        <w:rPr>
          <w:rFonts w:ascii="Arial" w:hAnsi="Arial" w:cs="Arial"/>
          <w:b w:val="0"/>
          <w:color w:val="000000" w:themeColor="text1"/>
          <w:lang w:val="sv-SE"/>
        </w:rPr>
        <w:t>IKU</w:t>
      </w:r>
      <w:r w:rsidR="00EF46B0" w:rsidRPr="00FA3B69">
        <w:rPr>
          <w:rFonts w:ascii="Arial" w:hAnsi="Arial" w:cs="Arial"/>
          <w:b w:val="0"/>
          <w:color w:val="000000" w:themeColor="text1"/>
          <w:lang w:val="sv-SE"/>
        </w:rPr>
        <w:t>) RPJMD 2016-2021 dan Renstra Dinas Pekerjaan Umum dan Perumahan Rakyat Provinsi Jambi 2016-2021. Berikut program yang terkait dalam RPJMD yang dimaksud, yaitu :</w:t>
      </w:r>
    </w:p>
    <w:p w:rsidR="00D82B99" w:rsidRPr="00FA3B69" w:rsidRDefault="00EF46B0" w:rsidP="00D82B99">
      <w:pPr>
        <w:pStyle w:val="Title"/>
        <w:numPr>
          <w:ilvl w:val="0"/>
          <w:numId w:val="43"/>
        </w:numPr>
        <w:spacing w:line="360" w:lineRule="auto"/>
        <w:ind w:left="1843" w:hanging="283"/>
        <w:jc w:val="both"/>
        <w:rPr>
          <w:rFonts w:ascii="Arial" w:hAnsi="Arial" w:cs="Arial"/>
          <w:b w:val="0"/>
          <w:color w:val="000000" w:themeColor="text1"/>
          <w:lang w:val="sv-SE"/>
        </w:rPr>
      </w:pPr>
      <w:r w:rsidRPr="00FA3B69">
        <w:rPr>
          <w:rFonts w:ascii="Arial" w:hAnsi="Arial" w:cs="Arial"/>
          <w:b w:val="0"/>
          <w:color w:val="000000" w:themeColor="text1"/>
          <w:lang w:val="sv-SE"/>
        </w:rPr>
        <w:t>Program Pemberdayaan Jasa Konstruksi</w:t>
      </w:r>
    </w:p>
    <w:p w:rsidR="00FA3B69" w:rsidRPr="00D82B99" w:rsidRDefault="00FA3B69" w:rsidP="00FA3B69">
      <w:pPr>
        <w:pStyle w:val="Title"/>
        <w:numPr>
          <w:ilvl w:val="0"/>
          <w:numId w:val="0"/>
        </w:numPr>
        <w:spacing w:line="360" w:lineRule="auto"/>
        <w:ind w:left="1843"/>
        <w:jc w:val="both"/>
        <w:rPr>
          <w:rFonts w:ascii="Arial" w:hAnsi="Arial" w:cs="Arial"/>
          <w:b w:val="0"/>
          <w:color w:val="FF0000"/>
          <w:lang w:val="sv-SE"/>
        </w:rPr>
      </w:pPr>
    </w:p>
    <w:p w:rsidR="00EF46B0" w:rsidRDefault="00EF46B0" w:rsidP="00E72755">
      <w:pPr>
        <w:pStyle w:val="Title"/>
        <w:numPr>
          <w:ilvl w:val="0"/>
          <w:numId w:val="49"/>
        </w:numPr>
        <w:spacing w:line="360" w:lineRule="auto"/>
        <w:jc w:val="both"/>
        <w:rPr>
          <w:rFonts w:ascii="Arial" w:hAnsi="Arial" w:cs="Arial"/>
          <w:lang w:val="sv-SE"/>
        </w:rPr>
      </w:pPr>
      <w:r w:rsidRPr="00EF46B0">
        <w:rPr>
          <w:rFonts w:ascii="Arial" w:hAnsi="Arial" w:cs="Arial"/>
          <w:lang w:val="sv-SE"/>
        </w:rPr>
        <w:t>UPTD Balai Peralatan dan Perbekalan (ALKAL)</w:t>
      </w:r>
    </w:p>
    <w:p w:rsidR="00EF46B0" w:rsidRDefault="00EF46B0" w:rsidP="00E72755">
      <w:pPr>
        <w:pStyle w:val="Title"/>
        <w:numPr>
          <w:ilvl w:val="0"/>
          <w:numId w:val="51"/>
        </w:numPr>
        <w:spacing w:line="360" w:lineRule="auto"/>
        <w:jc w:val="both"/>
        <w:rPr>
          <w:rFonts w:ascii="Arial" w:hAnsi="Arial" w:cs="Arial"/>
          <w:b w:val="0"/>
          <w:lang w:val="sv-SE"/>
        </w:rPr>
      </w:pPr>
      <w:r>
        <w:rPr>
          <w:rFonts w:ascii="Arial" w:hAnsi="Arial" w:cs="Arial"/>
          <w:b w:val="0"/>
          <w:lang w:val="sv-SE"/>
        </w:rPr>
        <w:t>Acuan pada upaya yang dilakukan RPJMD 2016-2021, yaitu keterkaitan dalam pengurangan indeks resiko bencana yaitu pemenuhan pengadaan eksvacator atau alat berat lainnya di kecamatan, terutama di daerah rawan bencana longsor dan wilayah rawan kebakaran hutan dan lahan.</w:t>
      </w:r>
    </w:p>
    <w:p w:rsidR="00EF46B0" w:rsidRDefault="00EF46B0" w:rsidP="00E72755">
      <w:pPr>
        <w:pStyle w:val="Title"/>
        <w:numPr>
          <w:ilvl w:val="0"/>
          <w:numId w:val="51"/>
        </w:numPr>
        <w:spacing w:line="360" w:lineRule="auto"/>
        <w:jc w:val="both"/>
        <w:rPr>
          <w:rFonts w:ascii="Arial" w:hAnsi="Arial" w:cs="Arial"/>
          <w:b w:val="0"/>
          <w:lang w:val="sv-SE"/>
        </w:rPr>
      </w:pPr>
      <w:r>
        <w:rPr>
          <w:rFonts w:ascii="Arial" w:hAnsi="Arial" w:cs="Arial"/>
          <w:b w:val="0"/>
          <w:lang w:val="sv-SE"/>
        </w:rPr>
        <w:t>Program/Kegiatan Prioritas</w:t>
      </w:r>
    </w:p>
    <w:p w:rsidR="00EF46B0" w:rsidRDefault="00EF46B0" w:rsidP="00EF46B0">
      <w:pPr>
        <w:pStyle w:val="Title"/>
        <w:numPr>
          <w:ilvl w:val="0"/>
          <w:numId w:val="0"/>
        </w:numPr>
        <w:spacing w:line="360" w:lineRule="auto"/>
        <w:ind w:left="1571"/>
        <w:jc w:val="both"/>
        <w:rPr>
          <w:rFonts w:ascii="Arial" w:hAnsi="Arial" w:cs="Arial"/>
          <w:b w:val="0"/>
          <w:lang w:val="sv-SE"/>
        </w:rPr>
      </w:pPr>
      <w:r>
        <w:rPr>
          <w:rFonts w:ascii="Arial" w:hAnsi="Arial" w:cs="Arial"/>
          <w:b w:val="0"/>
          <w:lang w:val="sv-SE"/>
        </w:rPr>
        <w:t xml:space="preserve">Secara spesifikasi program dan kegiatan prioritas lebih kepada yang berkaitan dengan penunjang tercapainya target Indikator Kinerja Utama Renstra Dinas Pekerjaan Umum dan Perumahan Rakyat Provinsi Jambi 2016-2021. Berikut program/kegiatan yang terkait dimaksud, yaitu : </w:t>
      </w:r>
    </w:p>
    <w:p w:rsidR="00861A6C" w:rsidRDefault="00861A6C" w:rsidP="00E72755">
      <w:pPr>
        <w:pStyle w:val="Title"/>
        <w:numPr>
          <w:ilvl w:val="0"/>
          <w:numId w:val="43"/>
        </w:numPr>
        <w:spacing w:line="360" w:lineRule="auto"/>
        <w:ind w:left="1985" w:hanging="425"/>
        <w:jc w:val="both"/>
        <w:rPr>
          <w:rFonts w:ascii="Arial" w:hAnsi="Arial" w:cs="Arial"/>
          <w:b w:val="0"/>
          <w:lang w:val="sv-SE"/>
        </w:rPr>
      </w:pPr>
      <w:r>
        <w:rPr>
          <w:rFonts w:ascii="Arial" w:hAnsi="Arial" w:cs="Arial"/>
          <w:b w:val="0"/>
          <w:lang w:val="sv-SE"/>
        </w:rPr>
        <w:t>Program peningkatan sarana dan prasarana penunjang infrastruktur ke-PU-an</w:t>
      </w:r>
    </w:p>
    <w:p w:rsidR="005D0B22" w:rsidRDefault="00861A6C" w:rsidP="008C373B">
      <w:pPr>
        <w:pStyle w:val="Title"/>
        <w:numPr>
          <w:ilvl w:val="0"/>
          <w:numId w:val="47"/>
        </w:numPr>
        <w:spacing w:line="360" w:lineRule="auto"/>
        <w:ind w:left="2268" w:hanging="283"/>
        <w:jc w:val="both"/>
        <w:rPr>
          <w:rFonts w:ascii="Arial" w:hAnsi="Arial" w:cs="Arial"/>
          <w:b w:val="0"/>
          <w:lang w:val="sv-SE"/>
        </w:rPr>
      </w:pPr>
      <w:r>
        <w:rPr>
          <w:rFonts w:ascii="Arial" w:hAnsi="Arial" w:cs="Arial"/>
          <w:b w:val="0"/>
          <w:lang w:val="sv-SE"/>
        </w:rPr>
        <w:t xml:space="preserve">Kegiatan Pemeliharaan rutin dan penanganan kritis jalan provinsi </w:t>
      </w:r>
    </w:p>
    <w:p w:rsidR="00022F89" w:rsidRDefault="00022F89" w:rsidP="00022F89">
      <w:pPr>
        <w:pStyle w:val="Title"/>
        <w:numPr>
          <w:ilvl w:val="0"/>
          <w:numId w:val="0"/>
        </w:numPr>
        <w:spacing w:line="360" w:lineRule="auto"/>
        <w:ind w:left="1080" w:hanging="720"/>
        <w:jc w:val="both"/>
        <w:rPr>
          <w:rFonts w:ascii="Arial" w:hAnsi="Arial" w:cs="Arial"/>
          <w:b w:val="0"/>
          <w:lang w:val="sv-SE"/>
        </w:rPr>
      </w:pPr>
    </w:p>
    <w:p w:rsidR="00022F89" w:rsidRPr="008C373B" w:rsidRDefault="00022F89" w:rsidP="00022F89">
      <w:pPr>
        <w:pStyle w:val="Title"/>
        <w:numPr>
          <w:ilvl w:val="0"/>
          <w:numId w:val="0"/>
        </w:numPr>
        <w:spacing w:line="360" w:lineRule="auto"/>
        <w:ind w:left="1080" w:hanging="720"/>
        <w:jc w:val="both"/>
        <w:rPr>
          <w:rFonts w:ascii="Arial" w:hAnsi="Arial" w:cs="Arial"/>
          <w:b w:val="0"/>
          <w:lang w:val="sv-SE"/>
        </w:rPr>
      </w:pPr>
    </w:p>
    <w:p w:rsidR="00861A6C" w:rsidRDefault="00861A6C" w:rsidP="00E72755">
      <w:pPr>
        <w:pStyle w:val="Title"/>
        <w:numPr>
          <w:ilvl w:val="0"/>
          <w:numId w:val="49"/>
        </w:numPr>
        <w:spacing w:line="360" w:lineRule="auto"/>
        <w:jc w:val="both"/>
        <w:rPr>
          <w:rFonts w:ascii="Arial" w:hAnsi="Arial" w:cs="Arial"/>
          <w:lang w:val="sv-SE"/>
        </w:rPr>
      </w:pPr>
      <w:r w:rsidRPr="00861A6C">
        <w:rPr>
          <w:rFonts w:ascii="Arial" w:hAnsi="Arial" w:cs="Arial"/>
          <w:lang w:val="sv-SE"/>
        </w:rPr>
        <w:t>UPTD Balai Pengujian</w:t>
      </w:r>
    </w:p>
    <w:p w:rsidR="00861A6C" w:rsidRDefault="00861A6C" w:rsidP="00861A6C">
      <w:pPr>
        <w:pStyle w:val="Title"/>
        <w:numPr>
          <w:ilvl w:val="0"/>
          <w:numId w:val="0"/>
        </w:numPr>
        <w:spacing w:line="360" w:lineRule="auto"/>
        <w:ind w:left="1211"/>
        <w:jc w:val="both"/>
        <w:rPr>
          <w:rFonts w:ascii="Arial" w:hAnsi="Arial" w:cs="Arial"/>
          <w:b w:val="0"/>
          <w:lang w:val="sv-SE"/>
        </w:rPr>
      </w:pPr>
      <w:r>
        <w:rPr>
          <w:rFonts w:ascii="Arial" w:hAnsi="Arial" w:cs="Arial"/>
          <w:b w:val="0"/>
          <w:lang w:val="sv-SE"/>
        </w:rPr>
        <w:t>Secara spesifikasi program dan kegiatan prioritas lebih kepada yang berkaitan dengan penunjang tercapainya target Indikator Kinerja Utama (IKU) Renstra Dinas Pekerjaan Umum dan Perumahan Rakyat Provinsi Jambi 2016-2021 pada persentase peningkatan pendapatan/retribusi bidang infrastruktur ke-PU-an dibandingg kondisi tahun awal, berikut program yang terkait dalam RPJMD yang dimaksud yaitu :</w:t>
      </w:r>
    </w:p>
    <w:p w:rsidR="00861A6C" w:rsidRDefault="00861A6C" w:rsidP="00E72755">
      <w:pPr>
        <w:pStyle w:val="Title"/>
        <w:numPr>
          <w:ilvl w:val="0"/>
          <w:numId w:val="43"/>
        </w:numPr>
        <w:spacing w:line="360" w:lineRule="auto"/>
        <w:ind w:left="1560" w:hanging="284"/>
        <w:jc w:val="both"/>
        <w:rPr>
          <w:rFonts w:ascii="Arial" w:hAnsi="Arial" w:cs="Arial"/>
          <w:b w:val="0"/>
          <w:lang w:val="sv-SE"/>
        </w:rPr>
      </w:pPr>
      <w:r>
        <w:rPr>
          <w:rFonts w:ascii="Arial" w:hAnsi="Arial" w:cs="Arial"/>
          <w:b w:val="0"/>
          <w:lang w:val="sv-SE"/>
        </w:rPr>
        <w:t>Program peningkatan sarana dan prasarana penunjang infrastruktur ke-PU-an</w:t>
      </w:r>
    </w:p>
    <w:p w:rsidR="0024333E" w:rsidRDefault="0024333E" w:rsidP="0024333E">
      <w:pPr>
        <w:pStyle w:val="Title"/>
        <w:numPr>
          <w:ilvl w:val="0"/>
          <w:numId w:val="49"/>
        </w:numPr>
        <w:spacing w:line="360" w:lineRule="auto"/>
        <w:jc w:val="both"/>
        <w:rPr>
          <w:rFonts w:ascii="Arial" w:hAnsi="Arial" w:cs="Arial"/>
          <w:lang w:val="sv-SE"/>
        </w:rPr>
      </w:pPr>
      <w:r w:rsidRPr="0024333E">
        <w:rPr>
          <w:rFonts w:ascii="Arial" w:hAnsi="Arial" w:cs="Arial"/>
          <w:lang w:val="sv-SE"/>
        </w:rPr>
        <w:t>Bidang Tata Ruang dan Pertanahan</w:t>
      </w:r>
    </w:p>
    <w:p w:rsidR="005D0B22" w:rsidRDefault="005D0B22" w:rsidP="005D0B22">
      <w:pPr>
        <w:pStyle w:val="Title"/>
        <w:numPr>
          <w:ilvl w:val="0"/>
          <w:numId w:val="0"/>
        </w:numPr>
        <w:spacing w:line="360" w:lineRule="auto"/>
        <w:ind w:left="1211"/>
        <w:jc w:val="both"/>
        <w:rPr>
          <w:rFonts w:ascii="Arial" w:hAnsi="Arial" w:cs="Arial"/>
          <w:b w:val="0"/>
          <w:color w:val="0D0D0D"/>
        </w:rPr>
      </w:pPr>
      <w:r>
        <w:rPr>
          <w:rFonts w:ascii="Arial" w:hAnsi="Arial" w:cs="Arial"/>
          <w:b w:val="0"/>
          <w:lang w:val="sv-SE"/>
        </w:rPr>
        <w:t xml:space="preserve">Secara spesifikasi program dan kegiatan prioritas lebih kepada yang berkaitan dengan </w:t>
      </w:r>
      <w:r w:rsidRPr="005D0B22">
        <w:rPr>
          <w:rFonts w:ascii="Arial" w:hAnsi="Arial" w:cs="Arial"/>
          <w:b w:val="0"/>
          <w:color w:val="0D0D0D"/>
        </w:rPr>
        <w:t xml:space="preserve">kegiatan perumusan kebijakan penyelenggaraan penataan ruang dan pertanahan serta pelayanan teknis dan administratif sesuai dengan peraturan perundang-undangan yang berlaku guna mendukung kelancaran tugas Dinas Pekerjaan Umum dan Perumahan Rakyat </w:t>
      </w:r>
      <w:r w:rsidRPr="005D0B22">
        <w:rPr>
          <w:rFonts w:ascii="Arial" w:hAnsi="Arial" w:cs="Arial"/>
          <w:b w:val="0"/>
          <w:color w:val="0D0D0D"/>
          <w:lang w:val="id-ID"/>
        </w:rPr>
        <w:t>.</w:t>
      </w:r>
    </w:p>
    <w:p w:rsidR="005D0B22" w:rsidRPr="005D0B22" w:rsidRDefault="005D0B22" w:rsidP="005D0B22">
      <w:pPr>
        <w:pStyle w:val="Title"/>
        <w:numPr>
          <w:ilvl w:val="0"/>
          <w:numId w:val="49"/>
        </w:numPr>
        <w:spacing w:line="360" w:lineRule="auto"/>
        <w:jc w:val="both"/>
        <w:rPr>
          <w:rFonts w:ascii="Arial" w:hAnsi="Arial" w:cs="Arial"/>
        </w:rPr>
      </w:pPr>
      <w:r w:rsidRPr="005D0B22">
        <w:rPr>
          <w:rFonts w:ascii="Arial" w:hAnsi="Arial" w:cs="Arial"/>
          <w:color w:val="0D0D0D"/>
        </w:rPr>
        <w:t xml:space="preserve">Sekretariat </w:t>
      </w:r>
    </w:p>
    <w:p w:rsidR="00FA3B69" w:rsidRDefault="005D0B22" w:rsidP="001D6168">
      <w:pPr>
        <w:pStyle w:val="Title"/>
        <w:numPr>
          <w:ilvl w:val="0"/>
          <w:numId w:val="0"/>
        </w:numPr>
        <w:spacing w:line="360" w:lineRule="auto"/>
        <w:ind w:left="1211"/>
        <w:jc w:val="both"/>
        <w:rPr>
          <w:rFonts w:ascii="Arial" w:hAnsi="Arial" w:cs="Arial"/>
          <w:b w:val="0"/>
          <w:color w:val="0D0D0D"/>
        </w:rPr>
      </w:pPr>
      <w:r>
        <w:rPr>
          <w:rFonts w:ascii="Arial" w:hAnsi="Arial" w:cs="Arial"/>
          <w:b w:val="0"/>
          <w:color w:val="0D0D0D"/>
        </w:rPr>
        <w:t>Secara spesifikasi program dan kegiatan prioritas lebih kepada yang berkaitan dengan Tupoksi sub bagian kesekretariatan yang didukung program/kegiatan penunjang yang lebih bersifat rutin, pemeliharaan, bintek aparatur dan pengadaan barang dan jasa.</w:t>
      </w:r>
    </w:p>
    <w:p w:rsidR="00697D43" w:rsidRDefault="00697D43" w:rsidP="005D0B22">
      <w:pPr>
        <w:pStyle w:val="Title"/>
        <w:numPr>
          <w:ilvl w:val="0"/>
          <w:numId w:val="0"/>
        </w:numPr>
        <w:spacing w:line="360" w:lineRule="auto"/>
        <w:ind w:left="1080" w:hanging="720"/>
        <w:jc w:val="both"/>
        <w:rPr>
          <w:rFonts w:ascii="Arial" w:hAnsi="Arial" w:cs="Arial"/>
          <w:b w:val="0"/>
          <w:color w:val="0D0D0D"/>
        </w:rPr>
      </w:pPr>
    </w:p>
    <w:p w:rsidR="005D0B22" w:rsidRPr="005D0B22" w:rsidRDefault="005D0B22" w:rsidP="005D0B22">
      <w:pPr>
        <w:pStyle w:val="Title"/>
        <w:numPr>
          <w:ilvl w:val="0"/>
          <w:numId w:val="41"/>
        </w:numPr>
        <w:spacing w:line="360" w:lineRule="auto"/>
        <w:ind w:hanging="409"/>
        <w:jc w:val="both"/>
        <w:rPr>
          <w:rFonts w:ascii="Arial" w:hAnsi="Arial" w:cs="Arial"/>
        </w:rPr>
      </w:pPr>
      <w:r w:rsidRPr="005D0B22">
        <w:rPr>
          <w:rFonts w:ascii="Arial" w:hAnsi="Arial" w:cs="Arial"/>
          <w:color w:val="0D0D0D"/>
        </w:rPr>
        <w:t>RENCANA PROGRAM/KEGIATAN TAHUN 201</w:t>
      </w:r>
      <w:r w:rsidR="00B64204">
        <w:rPr>
          <w:rFonts w:ascii="Arial" w:hAnsi="Arial" w:cs="Arial"/>
          <w:color w:val="0D0D0D"/>
        </w:rPr>
        <w:t>9</w:t>
      </w:r>
    </w:p>
    <w:p w:rsidR="005D0B22" w:rsidRDefault="005D0B22" w:rsidP="005D0B22">
      <w:pPr>
        <w:pStyle w:val="Title"/>
        <w:numPr>
          <w:ilvl w:val="0"/>
          <w:numId w:val="0"/>
        </w:numPr>
        <w:spacing w:line="360" w:lineRule="auto"/>
        <w:ind w:left="1260"/>
        <w:jc w:val="both"/>
        <w:rPr>
          <w:rFonts w:ascii="Arial" w:hAnsi="Arial" w:cs="Arial"/>
          <w:b w:val="0"/>
          <w:color w:val="0D0D0D"/>
        </w:rPr>
      </w:pPr>
      <w:r>
        <w:rPr>
          <w:rFonts w:ascii="Arial" w:hAnsi="Arial" w:cs="Arial"/>
          <w:b w:val="0"/>
          <w:color w:val="0D0D0D"/>
        </w:rPr>
        <w:t>Adapun total Rencana Program dan Kegiatan Tahun 201</w:t>
      </w:r>
      <w:r w:rsidR="00B64204">
        <w:rPr>
          <w:rFonts w:ascii="Arial" w:hAnsi="Arial" w:cs="Arial"/>
          <w:b w:val="0"/>
          <w:color w:val="0D0D0D"/>
        </w:rPr>
        <w:t xml:space="preserve">9 </w:t>
      </w:r>
      <w:r>
        <w:rPr>
          <w:rFonts w:ascii="Arial" w:hAnsi="Arial" w:cs="Arial"/>
          <w:b w:val="0"/>
          <w:color w:val="0D0D0D"/>
        </w:rPr>
        <w:t>berdasarkan Indikator Kinerja, Kelompok dan Sasaran, Lokasi Kegiatan, Kebutuhan Dana Indikatif dan Sumber Dana sebagaimana pada lembar lampiran.</w:t>
      </w:r>
    </w:p>
    <w:p w:rsidR="005D0B22" w:rsidRDefault="005D0B22" w:rsidP="005D0B22">
      <w:pPr>
        <w:pStyle w:val="Title"/>
        <w:numPr>
          <w:ilvl w:val="0"/>
          <w:numId w:val="0"/>
        </w:numPr>
        <w:spacing w:line="360" w:lineRule="auto"/>
        <w:ind w:left="1260"/>
        <w:jc w:val="both"/>
        <w:rPr>
          <w:rFonts w:ascii="Arial" w:hAnsi="Arial" w:cs="Arial"/>
          <w:b w:val="0"/>
          <w:color w:val="0D0D0D"/>
        </w:rPr>
      </w:pPr>
    </w:p>
    <w:p w:rsidR="005D0B22" w:rsidRDefault="005D0B22" w:rsidP="005D0B22">
      <w:pPr>
        <w:pStyle w:val="Title"/>
        <w:numPr>
          <w:ilvl w:val="0"/>
          <w:numId w:val="0"/>
        </w:numPr>
        <w:spacing w:line="360" w:lineRule="auto"/>
        <w:ind w:left="1260"/>
        <w:jc w:val="both"/>
        <w:rPr>
          <w:rFonts w:ascii="Arial" w:hAnsi="Arial" w:cs="Arial"/>
          <w:b w:val="0"/>
          <w:color w:val="0D0D0D"/>
        </w:rPr>
      </w:pPr>
    </w:p>
    <w:p w:rsidR="005D0B22" w:rsidRDefault="005D0B22" w:rsidP="005D0B22">
      <w:pPr>
        <w:pStyle w:val="Title"/>
        <w:numPr>
          <w:ilvl w:val="0"/>
          <w:numId w:val="0"/>
        </w:numPr>
        <w:spacing w:line="360" w:lineRule="auto"/>
        <w:ind w:left="1260"/>
        <w:rPr>
          <w:rFonts w:ascii="Arial" w:hAnsi="Arial" w:cs="Arial"/>
          <w:b w:val="0"/>
          <w:color w:val="0D0D0D"/>
        </w:rPr>
      </w:pPr>
      <w:proofErr w:type="gramStart"/>
      <w:r>
        <w:rPr>
          <w:rFonts w:ascii="Arial" w:hAnsi="Arial" w:cs="Arial"/>
          <w:b w:val="0"/>
          <w:color w:val="0D0D0D"/>
        </w:rPr>
        <w:t>..</w:t>
      </w:r>
      <w:proofErr w:type="gramEnd"/>
      <w:r>
        <w:rPr>
          <w:rFonts w:ascii="Arial" w:hAnsi="Arial" w:cs="Arial"/>
          <w:b w:val="0"/>
          <w:color w:val="0D0D0D"/>
        </w:rPr>
        <w:t>………..Tabel………….</w:t>
      </w:r>
    </w:p>
    <w:p w:rsidR="005D0B22" w:rsidRDefault="005D0B22" w:rsidP="005D0B22">
      <w:pPr>
        <w:pStyle w:val="Title"/>
        <w:numPr>
          <w:ilvl w:val="0"/>
          <w:numId w:val="0"/>
        </w:numPr>
        <w:spacing w:line="360" w:lineRule="auto"/>
        <w:ind w:left="1260"/>
        <w:rPr>
          <w:rFonts w:ascii="Arial" w:hAnsi="Arial" w:cs="Arial"/>
          <w:b w:val="0"/>
          <w:color w:val="0D0D0D"/>
        </w:rPr>
      </w:pPr>
      <w:r>
        <w:rPr>
          <w:rFonts w:ascii="Arial" w:hAnsi="Arial" w:cs="Arial"/>
          <w:b w:val="0"/>
          <w:color w:val="0D0D0D"/>
        </w:rPr>
        <w:t>Rencana Program dan Kegiatan SKPD Tahun 2017</w:t>
      </w:r>
    </w:p>
    <w:p w:rsidR="0038013F" w:rsidRPr="00022F89" w:rsidRDefault="005D0B22" w:rsidP="00022F89">
      <w:pPr>
        <w:pStyle w:val="Title"/>
        <w:numPr>
          <w:ilvl w:val="0"/>
          <w:numId w:val="0"/>
        </w:numPr>
        <w:spacing w:line="360" w:lineRule="auto"/>
        <w:ind w:left="1260"/>
        <w:rPr>
          <w:rFonts w:ascii="Arial" w:hAnsi="Arial" w:cs="Arial"/>
          <w:b w:val="0"/>
        </w:rPr>
      </w:pPr>
      <w:r>
        <w:rPr>
          <w:rFonts w:ascii="Arial" w:hAnsi="Arial" w:cs="Arial"/>
          <w:b w:val="0"/>
          <w:color w:val="0D0D0D"/>
        </w:rPr>
        <w:t>Dan Perkiraan Maju Tahun 2018</w:t>
      </w:r>
    </w:p>
    <w:p w:rsidR="005D0B22" w:rsidRDefault="005D0B22" w:rsidP="00620C0A">
      <w:pPr>
        <w:pStyle w:val="Title"/>
        <w:numPr>
          <w:ilvl w:val="0"/>
          <w:numId w:val="0"/>
        </w:numPr>
        <w:spacing w:line="360" w:lineRule="auto"/>
        <w:jc w:val="left"/>
        <w:rPr>
          <w:rFonts w:ascii="Arial" w:hAnsi="Arial" w:cs="Arial"/>
          <w:b w:val="0"/>
          <w:bCs w:val="0"/>
          <w:lang w:val="fi-FI"/>
        </w:rPr>
      </w:pPr>
    </w:p>
    <w:p w:rsidR="005D0B22" w:rsidRDefault="005D0B22" w:rsidP="00620C0A">
      <w:pPr>
        <w:pStyle w:val="Title"/>
        <w:numPr>
          <w:ilvl w:val="0"/>
          <w:numId w:val="0"/>
        </w:numPr>
        <w:spacing w:line="360" w:lineRule="auto"/>
        <w:jc w:val="left"/>
        <w:rPr>
          <w:rFonts w:ascii="Arial" w:hAnsi="Arial" w:cs="Arial"/>
          <w:b w:val="0"/>
          <w:bCs w:val="0"/>
          <w:lang w:val="fi-FI"/>
        </w:rPr>
      </w:pPr>
    </w:p>
    <w:tbl>
      <w:tblPr>
        <w:tblStyle w:val="TableGrid"/>
        <w:tblW w:w="8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7"/>
        <w:gridCol w:w="6673"/>
      </w:tblGrid>
      <w:tr w:rsidR="00EC394A" w:rsidTr="00EC394A">
        <w:trPr>
          <w:trHeight w:val="1758"/>
        </w:trPr>
        <w:tc>
          <w:tcPr>
            <w:tcW w:w="2097" w:type="dxa"/>
          </w:tcPr>
          <w:p w:rsidR="00EC394A" w:rsidRDefault="00EC394A" w:rsidP="002D602F">
            <w:pPr>
              <w:pStyle w:val="Title"/>
              <w:numPr>
                <w:ilvl w:val="0"/>
                <w:numId w:val="0"/>
              </w:numPr>
              <w:jc w:val="left"/>
              <w:rPr>
                <w:rFonts w:ascii="Arial" w:hAnsi="Arial" w:cs="Arial"/>
                <w:sz w:val="22"/>
                <w:szCs w:val="22"/>
                <w:lang w:val="id-ID"/>
              </w:rPr>
            </w:pPr>
            <w:r>
              <w:rPr>
                <w:rFonts w:ascii="Arial" w:hAnsi="Arial" w:cs="Arial"/>
                <w:bCs w:val="0"/>
                <w:noProof/>
                <w:sz w:val="32"/>
                <w:szCs w:val="32"/>
              </w:rPr>
              <w:drawing>
                <wp:inline distT="0" distB="0" distL="0" distR="0">
                  <wp:extent cx="1138687" cy="1104181"/>
                  <wp:effectExtent l="0" t="0" r="0" b="0"/>
                  <wp:docPr id="1" name="Picture 8" descr="C:\Program Files (x86)\Microsoft Office\MEDIA\CAGCAT10\j029198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Microsoft Office\MEDIA\CAGCAT10\j0291984.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2139" cy="1107528"/>
                          </a:xfrm>
                          <a:prstGeom prst="rect">
                            <a:avLst/>
                          </a:prstGeom>
                          <a:noFill/>
                          <a:ln>
                            <a:noFill/>
                          </a:ln>
                        </pic:spPr>
                      </pic:pic>
                    </a:graphicData>
                  </a:graphic>
                </wp:inline>
              </w:drawing>
            </w:r>
          </w:p>
          <w:p w:rsidR="00EC394A" w:rsidRDefault="00EC394A" w:rsidP="002D602F">
            <w:pPr>
              <w:pStyle w:val="Title"/>
              <w:numPr>
                <w:ilvl w:val="0"/>
                <w:numId w:val="0"/>
              </w:numPr>
              <w:jc w:val="left"/>
              <w:rPr>
                <w:rFonts w:ascii="Arial" w:hAnsi="Arial" w:cs="Arial"/>
                <w:sz w:val="22"/>
                <w:szCs w:val="22"/>
                <w:lang w:val="id-ID"/>
              </w:rPr>
            </w:pPr>
          </w:p>
        </w:tc>
        <w:tc>
          <w:tcPr>
            <w:tcW w:w="6673" w:type="dxa"/>
          </w:tcPr>
          <w:p w:rsidR="00EC394A" w:rsidRDefault="00EC394A" w:rsidP="002D602F">
            <w:pPr>
              <w:pStyle w:val="Title"/>
              <w:numPr>
                <w:ilvl w:val="0"/>
                <w:numId w:val="0"/>
              </w:numPr>
              <w:rPr>
                <w:rFonts w:ascii="Arial" w:hAnsi="Arial" w:cs="Arial"/>
                <w:sz w:val="36"/>
                <w:szCs w:val="36"/>
              </w:rPr>
            </w:pPr>
          </w:p>
          <w:p w:rsidR="00EC394A" w:rsidRPr="00EC394A" w:rsidRDefault="00EC394A" w:rsidP="002D602F">
            <w:pPr>
              <w:pStyle w:val="Title"/>
              <w:numPr>
                <w:ilvl w:val="0"/>
                <w:numId w:val="0"/>
              </w:numPr>
              <w:jc w:val="left"/>
              <w:rPr>
                <w:rFonts w:ascii="Arial" w:hAnsi="Arial" w:cs="Arial"/>
                <w:sz w:val="52"/>
                <w:szCs w:val="52"/>
              </w:rPr>
            </w:pPr>
            <w:r w:rsidRPr="00EC394A">
              <w:rPr>
                <w:rFonts w:ascii="Arial" w:hAnsi="Arial" w:cs="Arial"/>
                <w:sz w:val="52"/>
                <w:szCs w:val="52"/>
              </w:rPr>
              <w:t>PENUTUP</w:t>
            </w:r>
          </w:p>
        </w:tc>
      </w:tr>
    </w:tbl>
    <w:p w:rsidR="002800A9" w:rsidRDefault="00EC394A" w:rsidP="005D0B22">
      <w:pPr>
        <w:pStyle w:val="Title"/>
        <w:numPr>
          <w:ilvl w:val="0"/>
          <w:numId w:val="0"/>
        </w:numPr>
        <w:spacing w:line="360" w:lineRule="auto"/>
        <w:jc w:val="both"/>
        <w:rPr>
          <w:rFonts w:ascii="Arial" w:hAnsi="Arial" w:cs="Arial"/>
          <w:b w:val="0"/>
          <w:bCs w:val="0"/>
          <w:lang w:val="fi-FI"/>
        </w:rPr>
      </w:pPr>
      <w:r>
        <w:rPr>
          <w:rFonts w:ascii="Arial" w:hAnsi="Arial" w:cs="Arial"/>
          <w:b w:val="0"/>
          <w:bCs w:val="0"/>
          <w:lang w:val="fi-FI"/>
        </w:rPr>
        <w:tab/>
      </w:r>
    </w:p>
    <w:p w:rsidR="00EC394A" w:rsidRDefault="00EC394A" w:rsidP="002800A9">
      <w:pPr>
        <w:pStyle w:val="Title"/>
        <w:numPr>
          <w:ilvl w:val="0"/>
          <w:numId w:val="0"/>
        </w:numPr>
        <w:spacing w:line="360" w:lineRule="auto"/>
        <w:ind w:firstLine="720"/>
        <w:jc w:val="both"/>
        <w:rPr>
          <w:rFonts w:ascii="Arial" w:hAnsi="Arial" w:cs="Arial"/>
          <w:b w:val="0"/>
        </w:rPr>
      </w:pPr>
      <w:r>
        <w:rPr>
          <w:rFonts w:ascii="Arial" w:hAnsi="Arial" w:cs="Arial"/>
          <w:b w:val="0"/>
          <w:bCs w:val="0"/>
          <w:lang w:val="fi-FI"/>
        </w:rPr>
        <w:t xml:space="preserve">Penyusunan </w:t>
      </w:r>
      <w:r w:rsidRPr="00EC394A">
        <w:rPr>
          <w:rFonts w:ascii="Arial" w:hAnsi="Arial" w:cs="Arial"/>
          <w:b w:val="0"/>
          <w:lang w:val="id-ID"/>
        </w:rPr>
        <w:t>Laporan Rancangan Renca</w:t>
      </w:r>
      <w:r w:rsidR="00A92D51">
        <w:rPr>
          <w:rFonts w:ascii="Arial" w:hAnsi="Arial" w:cs="Arial"/>
          <w:b w:val="0"/>
          <w:lang w:val="id-ID"/>
        </w:rPr>
        <w:t>na Kerja (Renja) SKPD tahun 201</w:t>
      </w:r>
      <w:r w:rsidR="00D82B99">
        <w:rPr>
          <w:rFonts w:ascii="Arial" w:hAnsi="Arial" w:cs="Arial"/>
          <w:b w:val="0"/>
        </w:rPr>
        <w:t>9</w:t>
      </w:r>
      <w:r w:rsidRPr="00EC394A">
        <w:rPr>
          <w:rFonts w:ascii="Arial" w:hAnsi="Arial" w:cs="Arial"/>
          <w:b w:val="0"/>
          <w:lang w:val="id-ID"/>
        </w:rPr>
        <w:t xml:space="preserve"> pada Dinas</w:t>
      </w:r>
      <w:r>
        <w:rPr>
          <w:rFonts w:ascii="Arial" w:hAnsi="Arial" w:cs="Arial"/>
          <w:b w:val="0"/>
          <w:lang w:val="id-ID"/>
        </w:rPr>
        <w:t xml:space="preserve"> Pekerjaan Umum Provinsi Jambi</w:t>
      </w:r>
      <w:r>
        <w:rPr>
          <w:rFonts w:ascii="Arial" w:hAnsi="Arial" w:cs="Arial"/>
          <w:b w:val="0"/>
        </w:rPr>
        <w:t xml:space="preserve"> ini </w:t>
      </w:r>
      <w:r w:rsidRPr="00EC394A">
        <w:rPr>
          <w:rFonts w:ascii="Arial" w:hAnsi="Arial" w:cs="Arial"/>
          <w:b w:val="0"/>
          <w:lang w:val="id-ID"/>
        </w:rPr>
        <w:t>merupakan upaya menindaklanjuti Peraturan Menteri Dalam Negeri Nomor 54 Tahun 2011 tentang Pelaksanaan Peraturan Pemerintah Nomor 8 Tahun 2008 tentang Tata Cara Penyusunan, Pengendalian dan Evaluasi Pelaksanaan Rencana Pembangunan Daerah</w:t>
      </w:r>
      <w:r>
        <w:rPr>
          <w:rFonts w:ascii="Arial" w:hAnsi="Arial" w:cs="Arial"/>
          <w:b w:val="0"/>
        </w:rPr>
        <w:t>. Serta acuan yang berdasarkan pada Undang – undang No. 23 Tahun 2014 tetang urusan wajib yang menjadi kewenangan Provinsi.</w:t>
      </w:r>
    </w:p>
    <w:p w:rsidR="00670CE0" w:rsidRDefault="00670CE0" w:rsidP="00EC394A">
      <w:pPr>
        <w:pStyle w:val="Title"/>
        <w:numPr>
          <w:ilvl w:val="0"/>
          <w:numId w:val="0"/>
        </w:numPr>
        <w:spacing w:line="360" w:lineRule="auto"/>
        <w:jc w:val="both"/>
        <w:rPr>
          <w:rFonts w:ascii="Arial" w:hAnsi="Arial" w:cs="Arial"/>
          <w:b w:val="0"/>
        </w:rPr>
      </w:pPr>
    </w:p>
    <w:p w:rsidR="00EC394A" w:rsidRDefault="00EC394A" w:rsidP="00EC394A">
      <w:pPr>
        <w:pStyle w:val="Title"/>
        <w:numPr>
          <w:ilvl w:val="0"/>
          <w:numId w:val="0"/>
        </w:numPr>
        <w:spacing w:line="360" w:lineRule="auto"/>
        <w:jc w:val="both"/>
        <w:rPr>
          <w:rFonts w:ascii="Arial" w:hAnsi="Arial" w:cs="Arial"/>
          <w:b w:val="0"/>
        </w:rPr>
      </w:pPr>
      <w:r>
        <w:rPr>
          <w:rFonts w:ascii="Arial" w:hAnsi="Arial" w:cs="Arial"/>
          <w:b w:val="0"/>
        </w:rPr>
        <w:tab/>
        <w:t>Melalui rancangan ini diharapkan dapat memb</w:t>
      </w:r>
      <w:r w:rsidR="002800A9">
        <w:rPr>
          <w:rFonts w:ascii="Arial" w:hAnsi="Arial" w:cs="Arial"/>
          <w:b w:val="0"/>
        </w:rPr>
        <w:t>e</w:t>
      </w:r>
      <w:r>
        <w:rPr>
          <w:rFonts w:ascii="Arial" w:hAnsi="Arial" w:cs="Arial"/>
          <w:b w:val="0"/>
        </w:rPr>
        <w:t xml:space="preserve">rikan gambaran yang jelas dalam penyusunan laporan baik itu laporan pelaksana program kegiatan tahun </w:t>
      </w:r>
      <w:proofErr w:type="gramStart"/>
      <w:r>
        <w:rPr>
          <w:rFonts w:ascii="Arial" w:hAnsi="Arial" w:cs="Arial"/>
          <w:b w:val="0"/>
        </w:rPr>
        <w:t>berjalan  maupun</w:t>
      </w:r>
      <w:proofErr w:type="gramEnd"/>
      <w:r>
        <w:rPr>
          <w:rFonts w:ascii="Arial" w:hAnsi="Arial" w:cs="Arial"/>
          <w:b w:val="0"/>
        </w:rPr>
        <w:t xml:space="preserve"> acuan akuntabilitas kinerja untuk satu tahun kedepan.</w:t>
      </w:r>
    </w:p>
    <w:p w:rsidR="00670CE0" w:rsidRDefault="00670CE0" w:rsidP="00EC394A">
      <w:pPr>
        <w:pStyle w:val="Title"/>
        <w:numPr>
          <w:ilvl w:val="0"/>
          <w:numId w:val="0"/>
        </w:numPr>
        <w:spacing w:line="360" w:lineRule="auto"/>
        <w:jc w:val="both"/>
        <w:rPr>
          <w:rFonts w:ascii="Arial" w:hAnsi="Arial" w:cs="Arial"/>
          <w:b w:val="0"/>
        </w:rPr>
      </w:pPr>
    </w:p>
    <w:p w:rsidR="00815A46" w:rsidRPr="00EC394A" w:rsidRDefault="00EC394A" w:rsidP="00EC394A">
      <w:pPr>
        <w:pStyle w:val="Title"/>
        <w:numPr>
          <w:ilvl w:val="0"/>
          <w:numId w:val="0"/>
        </w:numPr>
        <w:spacing w:line="360" w:lineRule="auto"/>
        <w:jc w:val="both"/>
        <w:rPr>
          <w:rFonts w:ascii="Arial" w:hAnsi="Arial" w:cs="Arial"/>
          <w:b w:val="0"/>
          <w:bCs w:val="0"/>
          <w:lang w:val="fi-FI"/>
        </w:rPr>
      </w:pPr>
      <w:r>
        <w:rPr>
          <w:rFonts w:ascii="Arial" w:hAnsi="Arial" w:cs="Arial"/>
          <w:b w:val="0"/>
        </w:rPr>
        <w:tab/>
        <w:t>Demikian kami sampaikan rancangan ini, kritik dan saran yang bersifat membangun akan kami terima, dan kami ucapkan terima kasih.</w:t>
      </w:r>
      <w:r w:rsidRPr="00EC394A">
        <w:rPr>
          <w:rFonts w:ascii="Arial" w:hAnsi="Arial" w:cs="Arial"/>
          <w:b w:val="0"/>
          <w:bCs w:val="0"/>
          <w:lang w:val="fi-FI"/>
        </w:rPr>
        <w:tab/>
      </w:r>
    </w:p>
    <w:sectPr w:rsidR="00815A46" w:rsidRPr="00EC394A" w:rsidSect="008D18F7">
      <w:pgSz w:w="11907" w:h="16839" w:code="9"/>
      <w:pgMar w:top="1622" w:right="1134" w:bottom="992" w:left="2268" w:header="709" w:footer="1089" w:gutter="0"/>
      <w:pgNumType w:fmt="numberInDash"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2D76" w:rsidRDefault="00D82D76">
      <w:r>
        <w:separator/>
      </w:r>
    </w:p>
  </w:endnote>
  <w:endnote w:type="continuationSeparator" w:id="0">
    <w:p w:rsidR="00D82D76" w:rsidRDefault="00D8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D76" w:rsidRDefault="00D82D76" w:rsidP="00FD6E3B">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D82D76" w:rsidRDefault="00D82D76" w:rsidP="00FD6E3B">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D76" w:rsidRDefault="00D82D76">
    <w:pPr>
      <w:pStyle w:val="Footer"/>
      <w:jc w:val="center"/>
    </w:pPr>
  </w:p>
  <w:p w:rsidR="00D82D76" w:rsidRPr="00B4749A" w:rsidRDefault="00D82D76" w:rsidP="00BD65E8">
    <w:pPr>
      <w:pStyle w:val="Footer"/>
      <w:ind w:right="360"/>
      <w:rPr>
        <w:rFonts w:ascii="Monotype Corsiva" w:hAnsi="Monotype Corsiva"/>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2D76" w:rsidRDefault="00D82D76">
      <w:r>
        <w:separator/>
      </w:r>
    </w:p>
  </w:footnote>
  <w:footnote w:type="continuationSeparator" w:id="0">
    <w:p w:rsidR="00D82D76" w:rsidRDefault="00D8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630"/>
      <w:gridCol w:w="1105"/>
    </w:tblGrid>
    <w:tr w:rsidR="00D82D76">
      <w:trPr>
        <w:trHeight w:val="288"/>
      </w:trPr>
      <w:sdt>
        <w:sdtPr>
          <w:rPr>
            <w:rFonts w:asciiTheme="majorHAnsi" w:eastAsiaTheme="majorEastAsia" w:hAnsiTheme="majorHAnsi" w:cstheme="majorBidi"/>
            <w:b/>
            <w:i/>
            <w:sz w:val="20"/>
            <w:szCs w:val="20"/>
          </w:rPr>
          <w:alias w:val="Title"/>
          <w:id w:val="77761602"/>
          <w:placeholder>
            <w:docPart w:val="69651EBACEC2453FAB1EBE4DB75FABE7"/>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D82D76" w:rsidRDefault="00D82D76" w:rsidP="00570955">
              <w:pPr>
                <w:pStyle w:val="Header"/>
                <w:jc w:val="right"/>
                <w:rPr>
                  <w:rFonts w:asciiTheme="majorHAnsi" w:eastAsiaTheme="majorEastAsia" w:hAnsiTheme="majorHAnsi" w:cstheme="majorBidi"/>
                  <w:sz w:val="36"/>
                  <w:szCs w:val="36"/>
                </w:rPr>
              </w:pPr>
              <w:r w:rsidRPr="00570955">
                <w:rPr>
                  <w:rFonts w:asciiTheme="majorHAnsi" w:eastAsiaTheme="majorEastAsia" w:hAnsiTheme="majorHAnsi" w:cstheme="majorBidi"/>
                  <w:b/>
                  <w:i/>
                  <w:sz w:val="20"/>
                  <w:szCs w:val="20"/>
                </w:rPr>
                <w:t>Rancangan RENJA Dinas Pekerjaan Umum</w:t>
              </w:r>
              <w:r>
                <w:rPr>
                  <w:rFonts w:asciiTheme="majorHAnsi" w:eastAsiaTheme="majorEastAsia" w:hAnsiTheme="majorHAnsi" w:cstheme="majorBidi"/>
                  <w:b/>
                  <w:i/>
                  <w:sz w:val="20"/>
                  <w:szCs w:val="20"/>
                </w:rPr>
                <w:t xml:space="preserve"> dan Perumahan Rakyat</w:t>
              </w:r>
              <w:r w:rsidRPr="00570955">
                <w:rPr>
                  <w:rFonts w:asciiTheme="majorHAnsi" w:eastAsiaTheme="majorEastAsia" w:hAnsiTheme="majorHAnsi" w:cstheme="majorBidi"/>
                  <w:b/>
                  <w:i/>
                  <w:sz w:val="20"/>
                  <w:szCs w:val="20"/>
                </w:rPr>
                <w:t xml:space="preserve"> Provinsi Jambi</w:t>
              </w:r>
            </w:p>
          </w:tc>
        </w:sdtContent>
      </w:sdt>
      <w:sdt>
        <w:sdtPr>
          <w:rPr>
            <w:rFonts w:asciiTheme="majorHAnsi" w:eastAsiaTheme="majorEastAsia" w:hAnsiTheme="majorHAnsi" w:cstheme="majorBidi"/>
            <w:b/>
            <w:bCs/>
            <w:color w:val="4F81BD" w:themeColor="accent1"/>
            <w:sz w:val="36"/>
            <w:szCs w:val="36"/>
          </w:rPr>
          <w:alias w:val="Year"/>
          <w:id w:val="77761609"/>
          <w:placeholder>
            <w:docPart w:val="04AAE755D576415D858F6877FCAFF183"/>
          </w:placeholder>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tc>
            <w:tcPr>
              <w:tcW w:w="1105" w:type="dxa"/>
            </w:tcPr>
            <w:p w:rsidR="00D82D76" w:rsidRDefault="00D82D76">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2019</w:t>
              </w:r>
            </w:p>
          </w:tc>
        </w:sdtContent>
      </w:sdt>
    </w:tr>
  </w:tbl>
  <w:p w:rsidR="00D82D76" w:rsidRDefault="00D82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36ED"/>
    <w:multiLevelType w:val="hybridMultilevel"/>
    <w:tmpl w:val="F1D287F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6407500"/>
    <w:multiLevelType w:val="hybridMultilevel"/>
    <w:tmpl w:val="316434F8"/>
    <w:lvl w:ilvl="0" w:tplc="37B46800">
      <w:start w:val="1"/>
      <w:numFmt w:val="upperRoman"/>
      <w:lvlText w:val="%1."/>
      <w:lvlJc w:val="left"/>
      <w:pPr>
        <w:ind w:left="1440" w:hanging="720"/>
      </w:pPr>
      <w:rPr>
        <w:rFonts w:hint="default"/>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F67196"/>
    <w:multiLevelType w:val="hybridMultilevel"/>
    <w:tmpl w:val="A540368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A964CD8"/>
    <w:multiLevelType w:val="hybridMultilevel"/>
    <w:tmpl w:val="26F263A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BEC05C3"/>
    <w:multiLevelType w:val="hybridMultilevel"/>
    <w:tmpl w:val="5A002800"/>
    <w:lvl w:ilvl="0" w:tplc="5D22573E">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011A21"/>
    <w:multiLevelType w:val="hybridMultilevel"/>
    <w:tmpl w:val="9AD20B52"/>
    <w:lvl w:ilvl="0" w:tplc="62E2FC6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1114680A"/>
    <w:multiLevelType w:val="hybridMultilevel"/>
    <w:tmpl w:val="901AD180"/>
    <w:lvl w:ilvl="0" w:tplc="409E48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00E4B"/>
    <w:multiLevelType w:val="hybridMultilevel"/>
    <w:tmpl w:val="07CED8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871FD"/>
    <w:multiLevelType w:val="hybridMultilevel"/>
    <w:tmpl w:val="E7D0BC3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1E3A3BE8"/>
    <w:multiLevelType w:val="hybridMultilevel"/>
    <w:tmpl w:val="4AF4E002"/>
    <w:lvl w:ilvl="0" w:tplc="F84047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8A2781"/>
    <w:multiLevelType w:val="hybridMultilevel"/>
    <w:tmpl w:val="A4083BC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21A2701A"/>
    <w:multiLevelType w:val="hybridMultilevel"/>
    <w:tmpl w:val="ADECA4A0"/>
    <w:lvl w:ilvl="0" w:tplc="9EE8B510">
      <w:numFmt w:val="bullet"/>
      <w:lvlText w:val="-"/>
      <w:lvlJc w:val="left"/>
      <w:pPr>
        <w:ind w:left="1353" w:hanging="360"/>
      </w:pPr>
      <w:rPr>
        <w:rFonts w:ascii="Arial" w:eastAsia="Times New Roman" w:hAnsi="Arial" w:cs="Aria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 w15:restartNumberingAfterBreak="0">
    <w:nsid w:val="23B517FA"/>
    <w:multiLevelType w:val="hybridMultilevel"/>
    <w:tmpl w:val="F78429FE"/>
    <w:lvl w:ilvl="0" w:tplc="DF0C6AC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40E63D3"/>
    <w:multiLevelType w:val="hybridMultilevel"/>
    <w:tmpl w:val="CD8E791C"/>
    <w:lvl w:ilvl="0" w:tplc="04090001">
      <w:start w:val="1"/>
      <w:numFmt w:val="bullet"/>
      <w:lvlText w:val=""/>
      <w:lvlJc w:val="left"/>
      <w:pPr>
        <w:ind w:left="2640" w:hanging="360"/>
      </w:pPr>
      <w:rPr>
        <w:rFonts w:ascii="Symbol" w:hAnsi="Symbol" w:hint="default"/>
      </w:rPr>
    </w:lvl>
    <w:lvl w:ilvl="1" w:tplc="04090003" w:tentative="1">
      <w:start w:val="1"/>
      <w:numFmt w:val="bullet"/>
      <w:lvlText w:val="o"/>
      <w:lvlJc w:val="left"/>
      <w:pPr>
        <w:ind w:left="3360" w:hanging="360"/>
      </w:pPr>
      <w:rPr>
        <w:rFonts w:ascii="Courier New" w:hAnsi="Courier New" w:cs="Courier New" w:hint="default"/>
      </w:rPr>
    </w:lvl>
    <w:lvl w:ilvl="2" w:tplc="04090005" w:tentative="1">
      <w:start w:val="1"/>
      <w:numFmt w:val="bullet"/>
      <w:lvlText w:val=""/>
      <w:lvlJc w:val="left"/>
      <w:pPr>
        <w:ind w:left="4080" w:hanging="360"/>
      </w:pPr>
      <w:rPr>
        <w:rFonts w:ascii="Wingdings" w:hAnsi="Wingdings" w:hint="default"/>
      </w:rPr>
    </w:lvl>
    <w:lvl w:ilvl="3" w:tplc="04090001" w:tentative="1">
      <w:start w:val="1"/>
      <w:numFmt w:val="bullet"/>
      <w:lvlText w:val=""/>
      <w:lvlJc w:val="left"/>
      <w:pPr>
        <w:ind w:left="4800" w:hanging="360"/>
      </w:pPr>
      <w:rPr>
        <w:rFonts w:ascii="Symbol" w:hAnsi="Symbol" w:hint="default"/>
      </w:rPr>
    </w:lvl>
    <w:lvl w:ilvl="4" w:tplc="04090003" w:tentative="1">
      <w:start w:val="1"/>
      <w:numFmt w:val="bullet"/>
      <w:lvlText w:val="o"/>
      <w:lvlJc w:val="left"/>
      <w:pPr>
        <w:ind w:left="5520" w:hanging="360"/>
      </w:pPr>
      <w:rPr>
        <w:rFonts w:ascii="Courier New" w:hAnsi="Courier New" w:cs="Courier New" w:hint="default"/>
      </w:rPr>
    </w:lvl>
    <w:lvl w:ilvl="5" w:tplc="04090005" w:tentative="1">
      <w:start w:val="1"/>
      <w:numFmt w:val="bullet"/>
      <w:lvlText w:val=""/>
      <w:lvlJc w:val="left"/>
      <w:pPr>
        <w:ind w:left="6240" w:hanging="360"/>
      </w:pPr>
      <w:rPr>
        <w:rFonts w:ascii="Wingdings" w:hAnsi="Wingdings" w:hint="default"/>
      </w:rPr>
    </w:lvl>
    <w:lvl w:ilvl="6" w:tplc="04090001" w:tentative="1">
      <w:start w:val="1"/>
      <w:numFmt w:val="bullet"/>
      <w:lvlText w:val=""/>
      <w:lvlJc w:val="left"/>
      <w:pPr>
        <w:ind w:left="6960" w:hanging="360"/>
      </w:pPr>
      <w:rPr>
        <w:rFonts w:ascii="Symbol" w:hAnsi="Symbol" w:hint="default"/>
      </w:rPr>
    </w:lvl>
    <w:lvl w:ilvl="7" w:tplc="04090003" w:tentative="1">
      <w:start w:val="1"/>
      <w:numFmt w:val="bullet"/>
      <w:lvlText w:val="o"/>
      <w:lvlJc w:val="left"/>
      <w:pPr>
        <w:ind w:left="7680" w:hanging="360"/>
      </w:pPr>
      <w:rPr>
        <w:rFonts w:ascii="Courier New" w:hAnsi="Courier New" w:cs="Courier New" w:hint="default"/>
      </w:rPr>
    </w:lvl>
    <w:lvl w:ilvl="8" w:tplc="04090005" w:tentative="1">
      <w:start w:val="1"/>
      <w:numFmt w:val="bullet"/>
      <w:lvlText w:val=""/>
      <w:lvlJc w:val="left"/>
      <w:pPr>
        <w:ind w:left="8400" w:hanging="360"/>
      </w:pPr>
      <w:rPr>
        <w:rFonts w:ascii="Wingdings" w:hAnsi="Wingdings" w:hint="default"/>
      </w:rPr>
    </w:lvl>
  </w:abstractNum>
  <w:abstractNum w:abstractNumId="14" w15:restartNumberingAfterBreak="0">
    <w:nsid w:val="24B034ED"/>
    <w:multiLevelType w:val="hybridMultilevel"/>
    <w:tmpl w:val="E20C9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9E4122"/>
    <w:multiLevelType w:val="hybridMultilevel"/>
    <w:tmpl w:val="309AEBE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284068B0"/>
    <w:multiLevelType w:val="hybridMultilevel"/>
    <w:tmpl w:val="DE842D86"/>
    <w:lvl w:ilvl="0" w:tplc="EFD8D6B0">
      <w:start w:val="1"/>
      <w:numFmt w:val="upperLetter"/>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2B19198C"/>
    <w:multiLevelType w:val="hybridMultilevel"/>
    <w:tmpl w:val="33DCF1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611782"/>
    <w:multiLevelType w:val="hybridMultilevel"/>
    <w:tmpl w:val="CED44214"/>
    <w:lvl w:ilvl="0" w:tplc="DEACF364">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2F9A5879"/>
    <w:multiLevelType w:val="hybridMultilevel"/>
    <w:tmpl w:val="F758B7C4"/>
    <w:lvl w:ilvl="0" w:tplc="66786B46">
      <w:start w:val="1"/>
      <w:numFmt w:val="upperRoman"/>
      <w:pStyle w:val="Title"/>
      <w:lvlText w:val="%1."/>
      <w:lvlJc w:val="left"/>
      <w:pPr>
        <w:tabs>
          <w:tab w:val="num" w:pos="1080"/>
        </w:tabs>
        <w:ind w:left="1080" w:hanging="720"/>
      </w:pPr>
      <w:rPr>
        <w:rFonts w:hint="default"/>
      </w:rPr>
    </w:lvl>
    <w:lvl w:ilvl="1" w:tplc="8BEEB266">
      <w:start w:val="1"/>
      <w:numFmt w:val="decimal"/>
      <w:lvlText w:val="%2."/>
      <w:lvlJc w:val="left"/>
      <w:pPr>
        <w:tabs>
          <w:tab w:val="num" w:pos="1440"/>
        </w:tabs>
        <w:ind w:left="1440" w:hanging="360"/>
      </w:pPr>
      <w:rPr>
        <w:rFonts w:hint="default"/>
      </w:rPr>
    </w:lvl>
    <w:lvl w:ilvl="2" w:tplc="B412C4C6">
      <w:start w:val="1"/>
      <w:numFmt w:val="decimal"/>
      <w:lvlText w:val="%3."/>
      <w:lvlJc w:val="left"/>
      <w:pPr>
        <w:tabs>
          <w:tab w:val="num" w:pos="2340"/>
        </w:tabs>
        <w:ind w:left="2340" w:hanging="360"/>
      </w:pPr>
      <w:rPr>
        <w:rFonts w:hint="default"/>
      </w:rPr>
    </w:lvl>
    <w:lvl w:ilvl="3" w:tplc="535EB6D2">
      <w:start w:val="1"/>
      <w:numFmt w:val="upperLetter"/>
      <w:lvlText w:val="%4."/>
      <w:lvlJc w:val="left"/>
      <w:pPr>
        <w:tabs>
          <w:tab w:val="num" w:pos="2880"/>
        </w:tabs>
        <w:ind w:left="2880" w:hanging="360"/>
      </w:pPr>
      <w:rPr>
        <w:rFonts w:hint="default"/>
        <w:b/>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1DC79D4"/>
    <w:multiLevelType w:val="hybridMultilevel"/>
    <w:tmpl w:val="857E9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E674AB"/>
    <w:multiLevelType w:val="hybridMultilevel"/>
    <w:tmpl w:val="D1C85EAA"/>
    <w:lvl w:ilvl="0" w:tplc="20CCB52A">
      <w:start w:val="1"/>
      <w:numFmt w:val="lowerLetter"/>
      <w:lvlText w:val="%1."/>
      <w:lvlJc w:val="left"/>
      <w:pPr>
        <w:ind w:left="722" w:hanging="360"/>
      </w:pPr>
      <w:rPr>
        <w:rFonts w:ascii="Arial" w:eastAsia="Times New Roman" w:hAnsi="Arial" w:cs="Arial"/>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22" w15:restartNumberingAfterBreak="0">
    <w:nsid w:val="323E3F77"/>
    <w:multiLevelType w:val="hybridMultilevel"/>
    <w:tmpl w:val="3BC2D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772BD1"/>
    <w:multiLevelType w:val="hybridMultilevel"/>
    <w:tmpl w:val="085294C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36A87838"/>
    <w:multiLevelType w:val="hybridMultilevel"/>
    <w:tmpl w:val="AE72F99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37381B82"/>
    <w:multiLevelType w:val="hybridMultilevel"/>
    <w:tmpl w:val="B7BC3234"/>
    <w:lvl w:ilvl="0" w:tplc="2A76553E">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3D0C3C22"/>
    <w:multiLevelType w:val="hybridMultilevel"/>
    <w:tmpl w:val="11847908"/>
    <w:lvl w:ilvl="0" w:tplc="AE0465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6B2EDD"/>
    <w:multiLevelType w:val="hybridMultilevel"/>
    <w:tmpl w:val="0770C328"/>
    <w:lvl w:ilvl="0" w:tplc="74F44B66">
      <w:start w:val="1"/>
      <w:numFmt w:val="decimal"/>
      <w:lvlText w:val="%1."/>
      <w:lvlJc w:val="left"/>
      <w:pPr>
        <w:ind w:left="900" w:hanging="360"/>
      </w:pPr>
      <w:rPr>
        <w:rFonts w:ascii="Arial" w:eastAsia="Times New Roman" w:hAnsi="Arial" w:cs="Arial"/>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C504CE5"/>
    <w:multiLevelType w:val="hybridMultilevel"/>
    <w:tmpl w:val="84B8E5E4"/>
    <w:lvl w:ilvl="0" w:tplc="EEA01FE8">
      <w:start w:val="1"/>
      <w:numFmt w:val="decimal"/>
      <w:lvlText w:val="%1."/>
      <w:lvlJc w:val="left"/>
      <w:pPr>
        <w:tabs>
          <w:tab w:val="num" w:pos="720"/>
        </w:tabs>
        <w:ind w:left="720" w:hanging="360"/>
      </w:pPr>
    </w:lvl>
    <w:lvl w:ilvl="1" w:tplc="68DC302C" w:tentative="1">
      <w:start w:val="1"/>
      <w:numFmt w:val="decimal"/>
      <w:lvlText w:val="%2."/>
      <w:lvlJc w:val="left"/>
      <w:pPr>
        <w:tabs>
          <w:tab w:val="num" w:pos="1440"/>
        </w:tabs>
        <w:ind w:left="1440" w:hanging="360"/>
      </w:pPr>
    </w:lvl>
    <w:lvl w:ilvl="2" w:tplc="959A9FAA" w:tentative="1">
      <w:start w:val="1"/>
      <w:numFmt w:val="decimal"/>
      <w:lvlText w:val="%3."/>
      <w:lvlJc w:val="left"/>
      <w:pPr>
        <w:tabs>
          <w:tab w:val="num" w:pos="2160"/>
        </w:tabs>
        <w:ind w:left="2160" w:hanging="360"/>
      </w:pPr>
    </w:lvl>
    <w:lvl w:ilvl="3" w:tplc="EC08A628" w:tentative="1">
      <w:start w:val="1"/>
      <w:numFmt w:val="decimal"/>
      <w:lvlText w:val="%4."/>
      <w:lvlJc w:val="left"/>
      <w:pPr>
        <w:tabs>
          <w:tab w:val="num" w:pos="2880"/>
        </w:tabs>
        <w:ind w:left="2880" w:hanging="360"/>
      </w:pPr>
    </w:lvl>
    <w:lvl w:ilvl="4" w:tplc="D0E467CA" w:tentative="1">
      <w:start w:val="1"/>
      <w:numFmt w:val="decimal"/>
      <w:lvlText w:val="%5."/>
      <w:lvlJc w:val="left"/>
      <w:pPr>
        <w:tabs>
          <w:tab w:val="num" w:pos="3600"/>
        </w:tabs>
        <w:ind w:left="3600" w:hanging="360"/>
      </w:pPr>
    </w:lvl>
    <w:lvl w:ilvl="5" w:tplc="17E2AF2A" w:tentative="1">
      <w:start w:val="1"/>
      <w:numFmt w:val="decimal"/>
      <w:lvlText w:val="%6."/>
      <w:lvlJc w:val="left"/>
      <w:pPr>
        <w:tabs>
          <w:tab w:val="num" w:pos="4320"/>
        </w:tabs>
        <w:ind w:left="4320" w:hanging="360"/>
      </w:pPr>
    </w:lvl>
    <w:lvl w:ilvl="6" w:tplc="840649FC" w:tentative="1">
      <w:start w:val="1"/>
      <w:numFmt w:val="decimal"/>
      <w:lvlText w:val="%7."/>
      <w:lvlJc w:val="left"/>
      <w:pPr>
        <w:tabs>
          <w:tab w:val="num" w:pos="5040"/>
        </w:tabs>
        <w:ind w:left="5040" w:hanging="360"/>
      </w:pPr>
    </w:lvl>
    <w:lvl w:ilvl="7" w:tplc="D7EAD75A" w:tentative="1">
      <w:start w:val="1"/>
      <w:numFmt w:val="decimal"/>
      <w:lvlText w:val="%8."/>
      <w:lvlJc w:val="left"/>
      <w:pPr>
        <w:tabs>
          <w:tab w:val="num" w:pos="5760"/>
        </w:tabs>
        <w:ind w:left="5760" w:hanging="360"/>
      </w:pPr>
    </w:lvl>
    <w:lvl w:ilvl="8" w:tplc="1ABC0D94" w:tentative="1">
      <w:start w:val="1"/>
      <w:numFmt w:val="decimal"/>
      <w:lvlText w:val="%9."/>
      <w:lvlJc w:val="left"/>
      <w:pPr>
        <w:tabs>
          <w:tab w:val="num" w:pos="6480"/>
        </w:tabs>
        <w:ind w:left="6480" w:hanging="360"/>
      </w:pPr>
    </w:lvl>
  </w:abstractNum>
  <w:abstractNum w:abstractNumId="29" w15:restartNumberingAfterBreak="0">
    <w:nsid w:val="4DF16516"/>
    <w:multiLevelType w:val="hybridMultilevel"/>
    <w:tmpl w:val="38CE8950"/>
    <w:lvl w:ilvl="0" w:tplc="BCDAAF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F10061"/>
    <w:multiLevelType w:val="hybridMultilevel"/>
    <w:tmpl w:val="B142CF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56B76FA4"/>
    <w:multiLevelType w:val="hybridMultilevel"/>
    <w:tmpl w:val="DAEAC8CC"/>
    <w:lvl w:ilvl="0" w:tplc="BD529092">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C61F64"/>
    <w:multiLevelType w:val="hybridMultilevel"/>
    <w:tmpl w:val="461648F6"/>
    <w:lvl w:ilvl="0" w:tplc="54BAF068">
      <w:start w:val="1"/>
      <w:numFmt w:val="bullet"/>
      <w:lvlText w:val=""/>
      <w:lvlJc w:val="left"/>
      <w:pPr>
        <w:ind w:left="2073" w:hanging="360"/>
      </w:pPr>
      <w:rPr>
        <w:rFonts w:ascii="Symbol" w:eastAsia="Times New Roman" w:hAnsi="Symbol" w:cs="Arial" w:hint="default"/>
        <w:b w:val="0"/>
      </w:rPr>
    </w:lvl>
    <w:lvl w:ilvl="1" w:tplc="04090003" w:tentative="1">
      <w:start w:val="1"/>
      <w:numFmt w:val="bullet"/>
      <w:lvlText w:val="o"/>
      <w:lvlJc w:val="left"/>
      <w:pPr>
        <w:ind w:left="2793" w:hanging="360"/>
      </w:pPr>
      <w:rPr>
        <w:rFonts w:ascii="Courier New" w:hAnsi="Courier New" w:cs="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cs="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cs="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33" w15:restartNumberingAfterBreak="0">
    <w:nsid w:val="58E76F81"/>
    <w:multiLevelType w:val="hybridMultilevel"/>
    <w:tmpl w:val="969AFBB0"/>
    <w:lvl w:ilvl="0" w:tplc="AEDCAE76">
      <w:start w:val="1"/>
      <w:numFmt w:val="upp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4" w15:restartNumberingAfterBreak="0">
    <w:nsid w:val="59765573"/>
    <w:multiLevelType w:val="hybridMultilevel"/>
    <w:tmpl w:val="AA644C6A"/>
    <w:lvl w:ilvl="0" w:tplc="FFFFFFFF">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BA91BA2"/>
    <w:multiLevelType w:val="hybridMultilevel"/>
    <w:tmpl w:val="8514C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A70B95"/>
    <w:multiLevelType w:val="hybridMultilevel"/>
    <w:tmpl w:val="F3BAB5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E6F187A"/>
    <w:multiLevelType w:val="hybridMultilevel"/>
    <w:tmpl w:val="C0E6E028"/>
    <w:lvl w:ilvl="0" w:tplc="E2AEE362">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61FE108B"/>
    <w:multiLevelType w:val="hybridMultilevel"/>
    <w:tmpl w:val="7A580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FF2FF7"/>
    <w:multiLevelType w:val="hybridMultilevel"/>
    <w:tmpl w:val="89FAB954"/>
    <w:lvl w:ilvl="0" w:tplc="15EC8292">
      <w:start w:val="1"/>
      <w:numFmt w:val="upp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0" w15:restartNumberingAfterBreak="0">
    <w:nsid w:val="680B4BAB"/>
    <w:multiLevelType w:val="hybridMultilevel"/>
    <w:tmpl w:val="42ECD7CE"/>
    <w:lvl w:ilvl="0" w:tplc="E0800AB0">
      <w:start w:val="1"/>
      <w:numFmt w:val="decimal"/>
      <w:lvlText w:val="%1."/>
      <w:lvlJc w:val="left"/>
      <w:pPr>
        <w:ind w:left="1713" w:hanging="360"/>
      </w:pPr>
      <w:rPr>
        <w:rFonts w:hint="default"/>
        <w:b w:val="0"/>
      </w:rPr>
    </w:lvl>
    <w:lvl w:ilvl="1" w:tplc="04090019">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1" w15:restartNumberingAfterBreak="0">
    <w:nsid w:val="697C7639"/>
    <w:multiLevelType w:val="hybridMultilevel"/>
    <w:tmpl w:val="B838D89C"/>
    <w:lvl w:ilvl="0" w:tplc="4BC8BA6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2" w15:restartNumberingAfterBreak="0">
    <w:nsid w:val="6A8121E8"/>
    <w:multiLevelType w:val="hybridMultilevel"/>
    <w:tmpl w:val="E35CBF3E"/>
    <w:lvl w:ilvl="0" w:tplc="669491E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3" w15:restartNumberingAfterBreak="0">
    <w:nsid w:val="6B08609D"/>
    <w:multiLevelType w:val="hybridMultilevel"/>
    <w:tmpl w:val="AE600C60"/>
    <w:lvl w:ilvl="0" w:tplc="B582E174">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30016D"/>
    <w:multiLevelType w:val="hybridMultilevel"/>
    <w:tmpl w:val="2AAEC070"/>
    <w:lvl w:ilvl="0" w:tplc="0421000F">
      <w:start w:val="1"/>
      <w:numFmt w:val="upperLetter"/>
      <w:lvlText w:val="%1."/>
      <w:lvlJc w:val="left"/>
      <w:pPr>
        <w:tabs>
          <w:tab w:val="num" w:pos="840"/>
        </w:tabs>
        <w:ind w:left="840" w:hanging="360"/>
      </w:pPr>
      <w:rPr>
        <w:rFonts w:hint="default"/>
      </w:rPr>
    </w:lvl>
    <w:lvl w:ilvl="1" w:tplc="04210019">
      <w:start w:val="1"/>
      <w:numFmt w:val="upperLetter"/>
      <w:pStyle w:val="Heading7"/>
      <w:lvlText w:val="%2."/>
      <w:lvlJc w:val="left"/>
      <w:pPr>
        <w:tabs>
          <w:tab w:val="num" w:pos="1560"/>
        </w:tabs>
        <w:ind w:left="1560" w:hanging="360"/>
      </w:pPr>
      <w:rPr>
        <w:rFonts w:hint="default"/>
      </w:rPr>
    </w:lvl>
    <w:lvl w:ilvl="2" w:tplc="4F34E260">
      <w:start w:val="1"/>
      <w:numFmt w:val="lowerLetter"/>
      <w:lvlText w:val="%3)"/>
      <w:lvlJc w:val="left"/>
      <w:pPr>
        <w:tabs>
          <w:tab w:val="num" w:pos="2460"/>
        </w:tabs>
        <w:ind w:left="2460" w:hanging="360"/>
      </w:pPr>
      <w:rPr>
        <w:rFonts w:hint="default"/>
      </w:rPr>
    </w:lvl>
    <w:lvl w:ilvl="3" w:tplc="0421000F">
      <w:start w:val="1"/>
      <w:numFmt w:val="decimal"/>
      <w:lvlText w:val="%4."/>
      <w:lvlJc w:val="left"/>
      <w:pPr>
        <w:tabs>
          <w:tab w:val="num" w:pos="3000"/>
        </w:tabs>
        <w:ind w:left="3000" w:hanging="360"/>
      </w:pPr>
    </w:lvl>
    <w:lvl w:ilvl="4" w:tplc="BE2AE36C" w:tentative="1">
      <w:start w:val="1"/>
      <w:numFmt w:val="lowerLetter"/>
      <w:lvlText w:val="%5."/>
      <w:lvlJc w:val="left"/>
      <w:pPr>
        <w:tabs>
          <w:tab w:val="num" w:pos="3720"/>
        </w:tabs>
        <w:ind w:left="3720" w:hanging="360"/>
      </w:pPr>
    </w:lvl>
    <w:lvl w:ilvl="5" w:tplc="0421001B" w:tentative="1">
      <w:start w:val="1"/>
      <w:numFmt w:val="lowerRoman"/>
      <w:lvlText w:val="%6."/>
      <w:lvlJc w:val="right"/>
      <w:pPr>
        <w:tabs>
          <w:tab w:val="num" w:pos="4440"/>
        </w:tabs>
        <w:ind w:left="4440" w:hanging="180"/>
      </w:pPr>
    </w:lvl>
    <w:lvl w:ilvl="6" w:tplc="0421000F">
      <w:start w:val="1"/>
      <w:numFmt w:val="decimal"/>
      <w:lvlText w:val="%7."/>
      <w:lvlJc w:val="left"/>
      <w:pPr>
        <w:tabs>
          <w:tab w:val="num" w:pos="5160"/>
        </w:tabs>
        <w:ind w:left="5160" w:hanging="360"/>
      </w:pPr>
    </w:lvl>
    <w:lvl w:ilvl="7" w:tplc="04210019" w:tentative="1">
      <w:start w:val="1"/>
      <w:numFmt w:val="lowerLetter"/>
      <w:lvlText w:val="%8."/>
      <w:lvlJc w:val="left"/>
      <w:pPr>
        <w:tabs>
          <w:tab w:val="num" w:pos="5880"/>
        </w:tabs>
        <w:ind w:left="5880" w:hanging="360"/>
      </w:pPr>
    </w:lvl>
    <w:lvl w:ilvl="8" w:tplc="0421001B" w:tentative="1">
      <w:start w:val="1"/>
      <w:numFmt w:val="lowerRoman"/>
      <w:lvlText w:val="%9."/>
      <w:lvlJc w:val="right"/>
      <w:pPr>
        <w:tabs>
          <w:tab w:val="num" w:pos="6600"/>
        </w:tabs>
        <w:ind w:left="6600" w:hanging="180"/>
      </w:pPr>
    </w:lvl>
  </w:abstractNum>
  <w:abstractNum w:abstractNumId="45" w15:restartNumberingAfterBreak="0">
    <w:nsid w:val="70FC3370"/>
    <w:multiLevelType w:val="hybridMultilevel"/>
    <w:tmpl w:val="5FEC570A"/>
    <w:lvl w:ilvl="0" w:tplc="86BEC3E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6" w15:restartNumberingAfterBreak="0">
    <w:nsid w:val="746771B5"/>
    <w:multiLevelType w:val="hybridMultilevel"/>
    <w:tmpl w:val="BE7626E6"/>
    <w:lvl w:ilvl="0" w:tplc="D6C0286A">
      <w:start w:val="1"/>
      <w:numFmt w:val="lowerLetter"/>
      <w:lvlText w:val="%1."/>
      <w:lvlJc w:val="left"/>
      <w:pPr>
        <w:ind w:left="1353" w:hanging="360"/>
      </w:pPr>
      <w:rPr>
        <w:rFonts w:hint="default"/>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7" w15:restartNumberingAfterBreak="0">
    <w:nsid w:val="76765BB7"/>
    <w:multiLevelType w:val="hybridMultilevel"/>
    <w:tmpl w:val="7F9AC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07284C"/>
    <w:multiLevelType w:val="hybridMultilevel"/>
    <w:tmpl w:val="71BE0484"/>
    <w:lvl w:ilvl="0" w:tplc="AEB28FC0">
      <w:start w:val="1"/>
      <w:numFmt w:val="lowerLetter"/>
      <w:lvlText w:val="%1."/>
      <w:lvlJc w:val="left"/>
      <w:pPr>
        <w:tabs>
          <w:tab w:val="num" w:pos="720"/>
        </w:tabs>
        <w:ind w:left="720" w:hanging="360"/>
      </w:pPr>
    </w:lvl>
    <w:lvl w:ilvl="1" w:tplc="4F8E69BC" w:tentative="1">
      <w:start w:val="1"/>
      <w:numFmt w:val="lowerLetter"/>
      <w:lvlText w:val="%2."/>
      <w:lvlJc w:val="left"/>
      <w:pPr>
        <w:tabs>
          <w:tab w:val="num" w:pos="1440"/>
        </w:tabs>
        <w:ind w:left="1440" w:hanging="360"/>
      </w:pPr>
    </w:lvl>
    <w:lvl w:ilvl="2" w:tplc="C76AACDE" w:tentative="1">
      <w:start w:val="1"/>
      <w:numFmt w:val="lowerLetter"/>
      <w:lvlText w:val="%3."/>
      <w:lvlJc w:val="left"/>
      <w:pPr>
        <w:tabs>
          <w:tab w:val="num" w:pos="2160"/>
        </w:tabs>
        <w:ind w:left="2160" w:hanging="360"/>
      </w:pPr>
    </w:lvl>
    <w:lvl w:ilvl="3" w:tplc="32EA8C0E" w:tentative="1">
      <w:start w:val="1"/>
      <w:numFmt w:val="lowerLetter"/>
      <w:lvlText w:val="%4."/>
      <w:lvlJc w:val="left"/>
      <w:pPr>
        <w:tabs>
          <w:tab w:val="num" w:pos="2880"/>
        </w:tabs>
        <w:ind w:left="2880" w:hanging="360"/>
      </w:pPr>
    </w:lvl>
    <w:lvl w:ilvl="4" w:tplc="9D9E65C4" w:tentative="1">
      <w:start w:val="1"/>
      <w:numFmt w:val="lowerLetter"/>
      <w:lvlText w:val="%5."/>
      <w:lvlJc w:val="left"/>
      <w:pPr>
        <w:tabs>
          <w:tab w:val="num" w:pos="3600"/>
        </w:tabs>
        <w:ind w:left="3600" w:hanging="360"/>
      </w:pPr>
    </w:lvl>
    <w:lvl w:ilvl="5" w:tplc="AE5CB202" w:tentative="1">
      <w:start w:val="1"/>
      <w:numFmt w:val="lowerLetter"/>
      <w:lvlText w:val="%6."/>
      <w:lvlJc w:val="left"/>
      <w:pPr>
        <w:tabs>
          <w:tab w:val="num" w:pos="4320"/>
        </w:tabs>
        <w:ind w:left="4320" w:hanging="360"/>
      </w:pPr>
    </w:lvl>
    <w:lvl w:ilvl="6" w:tplc="8580E44C" w:tentative="1">
      <w:start w:val="1"/>
      <w:numFmt w:val="lowerLetter"/>
      <w:lvlText w:val="%7."/>
      <w:lvlJc w:val="left"/>
      <w:pPr>
        <w:tabs>
          <w:tab w:val="num" w:pos="5040"/>
        </w:tabs>
        <w:ind w:left="5040" w:hanging="360"/>
      </w:pPr>
    </w:lvl>
    <w:lvl w:ilvl="7" w:tplc="C534E7F4" w:tentative="1">
      <w:start w:val="1"/>
      <w:numFmt w:val="lowerLetter"/>
      <w:lvlText w:val="%8."/>
      <w:lvlJc w:val="left"/>
      <w:pPr>
        <w:tabs>
          <w:tab w:val="num" w:pos="5760"/>
        </w:tabs>
        <w:ind w:left="5760" w:hanging="360"/>
      </w:pPr>
    </w:lvl>
    <w:lvl w:ilvl="8" w:tplc="2EFABC9C" w:tentative="1">
      <w:start w:val="1"/>
      <w:numFmt w:val="lowerLetter"/>
      <w:lvlText w:val="%9."/>
      <w:lvlJc w:val="left"/>
      <w:pPr>
        <w:tabs>
          <w:tab w:val="num" w:pos="6480"/>
        </w:tabs>
        <w:ind w:left="6480" w:hanging="360"/>
      </w:pPr>
    </w:lvl>
  </w:abstractNum>
  <w:abstractNum w:abstractNumId="49" w15:restartNumberingAfterBreak="0">
    <w:nsid w:val="77F549B6"/>
    <w:multiLevelType w:val="hybridMultilevel"/>
    <w:tmpl w:val="BE008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F95FE9"/>
    <w:multiLevelType w:val="hybridMultilevel"/>
    <w:tmpl w:val="FF44A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80068E0"/>
    <w:multiLevelType w:val="hybridMultilevel"/>
    <w:tmpl w:val="2E4C679A"/>
    <w:lvl w:ilvl="0" w:tplc="FE26B420">
      <w:start w:val="1"/>
      <w:numFmt w:val="decimal"/>
      <w:lvlText w:val="%1."/>
      <w:lvlJc w:val="left"/>
      <w:pPr>
        <w:tabs>
          <w:tab w:val="num" w:pos="720"/>
        </w:tabs>
        <w:ind w:left="720" w:hanging="360"/>
      </w:pPr>
    </w:lvl>
    <w:lvl w:ilvl="1" w:tplc="D55E03BE" w:tentative="1">
      <w:start w:val="1"/>
      <w:numFmt w:val="decimal"/>
      <w:lvlText w:val="%2."/>
      <w:lvlJc w:val="left"/>
      <w:pPr>
        <w:tabs>
          <w:tab w:val="num" w:pos="1440"/>
        </w:tabs>
        <w:ind w:left="1440" w:hanging="360"/>
      </w:pPr>
    </w:lvl>
    <w:lvl w:ilvl="2" w:tplc="FB5ECB7C" w:tentative="1">
      <w:start w:val="1"/>
      <w:numFmt w:val="decimal"/>
      <w:lvlText w:val="%3."/>
      <w:lvlJc w:val="left"/>
      <w:pPr>
        <w:tabs>
          <w:tab w:val="num" w:pos="2160"/>
        </w:tabs>
        <w:ind w:left="2160" w:hanging="360"/>
      </w:pPr>
    </w:lvl>
    <w:lvl w:ilvl="3" w:tplc="F588F3D4" w:tentative="1">
      <w:start w:val="1"/>
      <w:numFmt w:val="decimal"/>
      <w:lvlText w:val="%4."/>
      <w:lvlJc w:val="left"/>
      <w:pPr>
        <w:tabs>
          <w:tab w:val="num" w:pos="2880"/>
        </w:tabs>
        <w:ind w:left="2880" w:hanging="360"/>
      </w:pPr>
    </w:lvl>
    <w:lvl w:ilvl="4" w:tplc="A23A2DE2" w:tentative="1">
      <w:start w:val="1"/>
      <w:numFmt w:val="decimal"/>
      <w:lvlText w:val="%5."/>
      <w:lvlJc w:val="left"/>
      <w:pPr>
        <w:tabs>
          <w:tab w:val="num" w:pos="3600"/>
        </w:tabs>
        <w:ind w:left="3600" w:hanging="360"/>
      </w:pPr>
    </w:lvl>
    <w:lvl w:ilvl="5" w:tplc="B7DC05BE" w:tentative="1">
      <w:start w:val="1"/>
      <w:numFmt w:val="decimal"/>
      <w:lvlText w:val="%6."/>
      <w:lvlJc w:val="left"/>
      <w:pPr>
        <w:tabs>
          <w:tab w:val="num" w:pos="4320"/>
        </w:tabs>
        <w:ind w:left="4320" w:hanging="360"/>
      </w:pPr>
    </w:lvl>
    <w:lvl w:ilvl="6" w:tplc="8342E53C" w:tentative="1">
      <w:start w:val="1"/>
      <w:numFmt w:val="decimal"/>
      <w:lvlText w:val="%7."/>
      <w:lvlJc w:val="left"/>
      <w:pPr>
        <w:tabs>
          <w:tab w:val="num" w:pos="5040"/>
        </w:tabs>
        <w:ind w:left="5040" w:hanging="360"/>
      </w:pPr>
    </w:lvl>
    <w:lvl w:ilvl="7" w:tplc="C0389FC4" w:tentative="1">
      <w:start w:val="1"/>
      <w:numFmt w:val="decimal"/>
      <w:lvlText w:val="%8."/>
      <w:lvlJc w:val="left"/>
      <w:pPr>
        <w:tabs>
          <w:tab w:val="num" w:pos="5760"/>
        </w:tabs>
        <w:ind w:left="5760" w:hanging="360"/>
      </w:pPr>
    </w:lvl>
    <w:lvl w:ilvl="8" w:tplc="B0183BFA" w:tentative="1">
      <w:start w:val="1"/>
      <w:numFmt w:val="decimal"/>
      <w:lvlText w:val="%9."/>
      <w:lvlJc w:val="left"/>
      <w:pPr>
        <w:tabs>
          <w:tab w:val="num" w:pos="6480"/>
        </w:tabs>
        <w:ind w:left="6480" w:hanging="360"/>
      </w:pPr>
    </w:lvl>
  </w:abstractNum>
  <w:abstractNum w:abstractNumId="52" w15:restartNumberingAfterBreak="0">
    <w:nsid w:val="792D7AA2"/>
    <w:multiLevelType w:val="hybridMultilevel"/>
    <w:tmpl w:val="47E0DC98"/>
    <w:lvl w:ilvl="0" w:tplc="3506825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3" w15:restartNumberingAfterBreak="0">
    <w:nsid w:val="7C6C0C85"/>
    <w:multiLevelType w:val="hybridMultilevel"/>
    <w:tmpl w:val="630E63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4"/>
  </w:num>
  <w:num w:numId="3">
    <w:abstractNumId w:val="44"/>
  </w:num>
  <w:num w:numId="4">
    <w:abstractNumId w:val="30"/>
  </w:num>
  <w:num w:numId="5">
    <w:abstractNumId w:val="42"/>
  </w:num>
  <w:num w:numId="6">
    <w:abstractNumId w:val="41"/>
  </w:num>
  <w:num w:numId="7">
    <w:abstractNumId w:val="3"/>
  </w:num>
  <w:num w:numId="8">
    <w:abstractNumId w:val="23"/>
  </w:num>
  <w:num w:numId="9">
    <w:abstractNumId w:val="15"/>
  </w:num>
  <w:num w:numId="10">
    <w:abstractNumId w:val="0"/>
  </w:num>
  <w:num w:numId="11">
    <w:abstractNumId w:val="2"/>
  </w:num>
  <w:num w:numId="12">
    <w:abstractNumId w:val="24"/>
  </w:num>
  <w:num w:numId="13">
    <w:abstractNumId w:val="10"/>
  </w:num>
  <w:num w:numId="14">
    <w:abstractNumId w:val="8"/>
  </w:num>
  <w:num w:numId="15">
    <w:abstractNumId w:val="51"/>
  </w:num>
  <w:num w:numId="16">
    <w:abstractNumId w:val="48"/>
  </w:num>
  <w:num w:numId="17">
    <w:abstractNumId w:val="28"/>
  </w:num>
  <w:num w:numId="18">
    <w:abstractNumId w:val="35"/>
  </w:num>
  <w:num w:numId="19">
    <w:abstractNumId w:val="7"/>
  </w:num>
  <w:num w:numId="20">
    <w:abstractNumId w:val="31"/>
  </w:num>
  <w:num w:numId="21">
    <w:abstractNumId w:val="12"/>
  </w:num>
  <w:num w:numId="22">
    <w:abstractNumId w:val="27"/>
  </w:num>
  <w:num w:numId="23">
    <w:abstractNumId w:val="52"/>
  </w:num>
  <w:num w:numId="24">
    <w:abstractNumId w:val="16"/>
  </w:num>
  <w:num w:numId="25">
    <w:abstractNumId w:val="50"/>
  </w:num>
  <w:num w:numId="26">
    <w:abstractNumId w:val="43"/>
  </w:num>
  <w:num w:numId="27">
    <w:abstractNumId w:val="29"/>
  </w:num>
  <w:num w:numId="28">
    <w:abstractNumId w:val="6"/>
  </w:num>
  <w:num w:numId="29">
    <w:abstractNumId w:val="21"/>
  </w:num>
  <w:num w:numId="30">
    <w:abstractNumId w:val="1"/>
  </w:num>
  <w:num w:numId="31">
    <w:abstractNumId w:val="49"/>
  </w:num>
  <w:num w:numId="32">
    <w:abstractNumId w:val="38"/>
  </w:num>
  <w:num w:numId="33">
    <w:abstractNumId w:val="22"/>
  </w:num>
  <w:num w:numId="34">
    <w:abstractNumId w:val="20"/>
  </w:num>
  <w:num w:numId="35">
    <w:abstractNumId w:val="18"/>
  </w:num>
  <w:num w:numId="36">
    <w:abstractNumId w:val="9"/>
  </w:num>
  <w:num w:numId="37">
    <w:abstractNumId w:val="47"/>
  </w:num>
  <w:num w:numId="38">
    <w:abstractNumId w:val="14"/>
  </w:num>
  <w:num w:numId="39">
    <w:abstractNumId w:val="53"/>
  </w:num>
  <w:num w:numId="40">
    <w:abstractNumId w:val="45"/>
  </w:num>
  <w:num w:numId="41">
    <w:abstractNumId w:val="25"/>
  </w:num>
  <w:num w:numId="42">
    <w:abstractNumId w:val="17"/>
  </w:num>
  <w:num w:numId="43">
    <w:abstractNumId w:val="11"/>
  </w:num>
  <w:num w:numId="44">
    <w:abstractNumId w:val="37"/>
  </w:num>
  <w:num w:numId="45">
    <w:abstractNumId w:val="46"/>
  </w:num>
  <w:num w:numId="46">
    <w:abstractNumId w:val="40"/>
  </w:num>
  <w:num w:numId="47">
    <w:abstractNumId w:val="32"/>
  </w:num>
  <w:num w:numId="48">
    <w:abstractNumId w:val="26"/>
  </w:num>
  <w:num w:numId="49">
    <w:abstractNumId w:val="5"/>
  </w:num>
  <w:num w:numId="50">
    <w:abstractNumId w:val="39"/>
  </w:num>
  <w:num w:numId="51">
    <w:abstractNumId w:val="33"/>
  </w:num>
  <w:num w:numId="52">
    <w:abstractNumId w:val="4"/>
  </w:num>
  <w:num w:numId="53">
    <w:abstractNumId w:val="13"/>
  </w:num>
  <w:num w:numId="5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69C5"/>
    <w:rsid w:val="0000209F"/>
    <w:rsid w:val="00002C35"/>
    <w:rsid w:val="00005E35"/>
    <w:rsid w:val="00011845"/>
    <w:rsid w:val="00015B2A"/>
    <w:rsid w:val="00015E0E"/>
    <w:rsid w:val="000161BE"/>
    <w:rsid w:val="00017D19"/>
    <w:rsid w:val="00021144"/>
    <w:rsid w:val="00021CF0"/>
    <w:rsid w:val="00022F89"/>
    <w:rsid w:val="00025E98"/>
    <w:rsid w:val="000303C5"/>
    <w:rsid w:val="000319FD"/>
    <w:rsid w:val="00033E3B"/>
    <w:rsid w:val="000363BF"/>
    <w:rsid w:val="00036A2E"/>
    <w:rsid w:val="00036DCB"/>
    <w:rsid w:val="00047EEC"/>
    <w:rsid w:val="00051668"/>
    <w:rsid w:val="00051C13"/>
    <w:rsid w:val="00052FCD"/>
    <w:rsid w:val="00053D4A"/>
    <w:rsid w:val="00055559"/>
    <w:rsid w:val="0005732C"/>
    <w:rsid w:val="0006037C"/>
    <w:rsid w:val="00062560"/>
    <w:rsid w:val="00071361"/>
    <w:rsid w:val="0007646F"/>
    <w:rsid w:val="00080F57"/>
    <w:rsid w:val="00083E26"/>
    <w:rsid w:val="000861C6"/>
    <w:rsid w:val="000873FF"/>
    <w:rsid w:val="00087A07"/>
    <w:rsid w:val="00090F82"/>
    <w:rsid w:val="000913B4"/>
    <w:rsid w:val="00095015"/>
    <w:rsid w:val="000961B1"/>
    <w:rsid w:val="000A0251"/>
    <w:rsid w:val="000A18CF"/>
    <w:rsid w:val="000A1C62"/>
    <w:rsid w:val="000A2602"/>
    <w:rsid w:val="000A2A54"/>
    <w:rsid w:val="000A3A86"/>
    <w:rsid w:val="000A3D59"/>
    <w:rsid w:val="000A48BD"/>
    <w:rsid w:val="000A4AB6"/>
    <w:rsid w:val="000A4D65"/>
    <w:rsid w:val="000A5BA7"/>
    <w:rsid w:val="000A6D07"/>
    <w:rsid w:val="000B169D"/>
    <w:rsid w:val="000B3281"/>
    <w:rsid w:val="000B3B2E"/>
    <w:rsid w:val="000C0E1B"/>
    <w:rsid w:val="000C5D05"/>
    <w:rsid w:val="000D1789"/>
    <w:rsid w:val="000D1BAF"/>
    <w:rsid w:val="000D1E23"/>
    <w:rsid w:val="000D2B33"/>
    <w:rsid w:val="000D3FBF"/>
    <w:rsid w:val="000D4394"/>
    <w:rsid w:val="000D5AA2"/>
    <w:rsid w:val="000D5B09"/>
    <w:rsid w:val="000D63A1"/>
    <w:rsid w:val="000D6CD1"/>
    <w:rsid w:val="000E0108"/>
    <w:rsid w:val="000E0B0C"/>
    <w:rsid w:val="000E5673"/>
    <w:rsid w:val="000E646C"/>
    <w:rsid w:val="000E66FF"/>
    <w:rsid w:val="000E7B9B"/>
    <w:rsid w:val="000F3006"/>
    <w:rsid w:val="000F388C"/>
    <w:rsid w:val="0010105B"/>
    <w:rsid w:val="00107818"/>
    <w:rsid w:val="00113CEE"/>
    <w:rsid w:val="00116747"/>
    <w:rsid w:val="0012023C"/>
    <w:rsid w:val="00121A68"/>
    <w:rsid w:val="0012377A"/>
    <w:rsid w:val="00123EB6"/>
    <w:rsid w:val="001244C7"/>
    <w:rsid w:val="001244DC"/>
    <w:rsid w:val="001245DB"/>
    <w:rsid w:val="00130A73"/>
    <w:rsid w:val="00130A75"/>
    <w:rsid w:val="0013144B"/>
    <w:rsid w:val="001370F1"/>
    <w:rsid w:val="0013753B"/>
    <w:rsid w:val="00137BF8"/>
    <w:rsid w:val="001409FD"/>
    <w:rsid w:val="00141273"/>
    <w:rsid w:val="00141598"/>
    <w:rsid w:val="00142329"/>
    <w:rsid w:val="001440CD"/>
    <w:rsid w:val="00145B62"/>
    <w:rsid w:val="00145CD9"/>
    <w:rsid w:val="00150E75"/>
    <w:rsid w:val="00151DD8"/>
    <w:rsid w:val="001521AE"/>
    <w:rsid w:val="00152E38"/>
    <w:rsid w:val="001542D5"/>
    <w:rsid w:val="00154710"/>
    <w:rsid w:val="00156497"/>
    <w:rsid w:val="00161E97"/>
    <w:rsid w:val="001645AB"/>
    <w:rsid w:val="00164BDE"/>
    <w:rsid w:val="00165EFA"/>
    <w:rsid w:val="0016771A"/>
    <w:rsid w:val="0017182A"/>
    <w:rsid w:val="00171E07"/>
    <w:rsid w:val="00172405"/>
    <w:rsid w:val="001726C1"/>
    <w:rsid w:val="001727D8"/>
    <w:rsid w:val="0017322A"/>
    <w:rsid w:val="0017398E"/>
    <w:rsid w:val="0017402B"/>
    <w:rsid w:val="00174A99"/>
    <w:rsid w:val="00175B65"/>
    <w:rsid w:val="00176382"/>
    <w:rsid w:val="00177741"/>
    <w:rsid w:val="00186D26"/>
    <w:rsid w:val="00187002"/>
    <w:rsid w:val="00187ADE"/>
    <w:rsid w:val="00187BB2"/>
    <w:rsid w:val="00192732"/>
    <w:rsid w:val="0019348B"/>
    <w:rsid w:val="001934B3"/>
    <w:rsid w:val="001958E8"/>
    <w:rsid w:val="00195A86"/>
    <w:rsid w:val="00195B9D"/>
    <w:rsid w:val="001961CB"/>
    <w:rsid w:val="00196D7B"/>
    <w:rsid w:val="00197DC5"/>
    <w:rsid w:val="001A068A"/>
    <w:rsid w:val="001A5E21"/>
    <w:rsid w:val="001A6001"/>
    <w:rsid w:val="001A6046"/>
    <w:rsid w:val="001A7130"/>
    <w:rsid w:val="001A7152"/>
    <w:rsid w:val="001B2805"/>
    <w:rsid w:val="001B3A6C"/>
    <w:rsid w:val="001B6990"/>
    <w:rsid w:val="001C0B78"/>
    <w:rsid w:val="001C300A"/>
    <w:rsid w:val="001C3247"/>
    <w:rsid w:val="001C3323"/>
    <w:rsid w:val="001C410B"/>
    <w:rsid w:val="001C66BB"/>
    <w:rsid w:val="001C67A7"/>
    <w:rsid w:val="001D0751"/>
    <w:rsid w:val="001D1425"/>
    <w:rsid w:val="001D238B"/>
    <w:rsid w:val="001D3C60"/>
    <w:rsid w:val="001D5822"/>
    <w:rsid w:val="001D6168"/>
    <w:rsid w:val="001D6920"/>
    <w:rsid w:val="001D7951"/>
    <w:rsid w:val="001D7BAA"/>
    <w:rsid w:val="001E05B1"/>
    <w:rsid w:val="001E2BB9"/>
    <w:rsid w:val="001E4B41"/>
    <w:rsid w:val="001E518C"/>
    <w:rsid w:val="001E6327"/>
    <w:rsid w:val="001E7AF6"/>
    <w:rsid w:val="001F0898"/>
    <w:rsid w:val="001F2EBE"/>
    <w:rsid w:val="001F3B23"/>
    <w:rsid w:val="001F66A3"/>
    <w:rsid w:val="00200A3D"/>
    <w:rsid w:val="00202539"/>
    <w:rsid w:val="002028B0"/>
    <w:rsid w:val="0020395B"/>
    <w:rsid w:val="0020664C"/>
    <w:rsid w:val="002069CC"/>
    <w:rsid w:val="002074BC"/>
    <w:rsid w:val="002101C0"/>
    <w:rsid w:val="00210EF1"/>
    <w:rsid w:val="00211F04"/>
    <w:rsid w:val="00214866"/>
    <w:rsid w:val="002222B4"/>
    <w:rsid w:val="0022248F"/>
    <w:rsid w:val="002227A4"/>
    <w:rsid w:val="00223BBF"/>
    <w:rsid w:val="00223DB1"/>
    <w:rsid w:val="0022406F"/>
    <w:rsid w:val="002244BB"/>
    <w:rsid w:val="00227A28"/>
    <w:rsid w:val="002300F4"/>
    <w:rsid w:val="00231767"/>
    <w:rsid w:val="00232A56"/>
    <w:rsid w:val="002363C1"/>
    <w:rsid w:val="00240519"/>
    <w:rsid w:val="002422D3"/>
    <w:rsid w:val="00242B6B"/>
    <w:rsid w:val="0024333E"/>
    <w:rsid w:val="00243BDB"/>
    <w:rsid w:val="00244664"/>
    <w:rsid w:val="0024665C"/>
    <w:rsid w:val="00250774"/>
    <w:rsid w:val="0025315D"/>
    <w:rsid w:val="00254CE2"/>
    <w:rsid w:val="00257BDD"/>
    <w:rsid w:val="00260632"/>
    <w:rsid w:val="00261B54"/>
    <w:rsid w:val="00261BD0"/>
    <w:rsid w:val="00262725"/>
    <w:rsid w:val="0026301F"/>
    <w:rsid w:val="002636CC"/>
    <w:rsid w:val="00264EA6"/>
    <w:rsid w:val="002660B3"/>
    <w:rsid w:val="00267052"/>
    <w:rsid w:val="002745B3"/>
    <w:rsid w:val="00275352"/>
    <w:rsid w:val="00275721"/>
    <w:rsid w:val="002761A6"/>
    <w:rsid w:val="002800A9"/>
    <w:rsid w:val="00280F44"/>
    <w:rsid w:val="0028117D"/>
    <w:rsid w:val="002825F0"/>
    <w:rsid w:val="00283C1B"/>
    <w:rsid w:val="00284855"/>
    <w:rsid w:val="002908A2"/>
    <w:rsid w:val="00291AC7"/>
    <w:rsid w:val="002926EB"/>
    <w:rsid w:val="00293E2B"/>
    <w:rsid w:val="002968E8"/>
    <w:rsid w:val="00296935"/>
    <w:rsid w:val="002A109D"/>
    <w:rsid w:val="002A1E31"/>
    <w:rsid w:val="002A349A"/>
    <w:rsid w:val="002A35AE"/>
    <w:rsid w:val="002A51BC"/>
    <w:rsid w:val="002B0313"/>
    <w:rsid w:val="002B0881"/>
    <w:rsid w:val="002B5135"/>
    <w:rsid w:val="002B6C78"/>
    <w:rsid w:val="002B771C"/>
    <w:rsid w:val="002C16AC"/>
    <w:rsid w:val="002C1A51"/>
    <w:rsid w:val="002C22A0"/>
    <w:rsid w:val="002C616D"/>
    <w:rsid w:val="002C657C"/>
    <w:rsid w:val="002C749B"/>
    <w:rsid w:val="002D183E"/>
    <w:rsid w:val="002D26DE"/>
    <w:rsid w:val="002D3B4D"/>
    <w:rsid w:val="002D3EE2"/>
    <w:rsid w:val="002D4717"/>
    <w:rsid w:val="002D602F"/>
    <w:rsid w:val="002E0542"/>
    <w:rsid w:val="002E0839"/>
    <w:rsid w:val="002E18A7"/>
    <w:rsid w:val="002E30CD"/>
    <w:rsid w:val="002E35E0"/>
    <w:rsid w:val="002E411F"/>
    <w:rsid w:val="002E6EF5"/>
    <w:rsid w:val="002E7575"/>
    <w:rsid w:val="002F2562"/>
    <w:rsid w:val="002F3FEF"/>
    <w:rsid w:val="002F54F2"/>
    <w:rsid w:val="002F69AD"/>
    <w:rsid w:val="00301974"/>
    <w:rsid w:val="003034B8"/>
    <w:rsid w:val="00304642"/>
    <w:rsid w:val="003053B8"/>
    <w:rsid w:val="00305DBE"/>
    <w:rsid w:val="003064CB"/>
    <w:rsid w:val="003064EB"/>
    <w:rsid w:val="00306A45"/>
    <w:rsid w:val="003073BC"/>
    <w:rsid w:val="00307565"/>
    <w:rsid w:val="003106F0"/>
    <w:rsid w:val="0031228B"/>
    <w:rsid w:val="003142AA"/>
    <w:rsid w:val="00315C51"/>
    <w:rsid w:val="00316B34"/>
    <w:rsid w:val="00320005"/>
    <w:rsid w:val="0032022C"/>
    <w:rsid w:val="0032372D"/>
    <w:rsid w:val="00325681"/>
    <w:rsid w:val="00327089"/>
    <w:rsid w:val="00327430"/>
    <w:rsid w:val="003276C4"/>
    <w:rsid w:val="00330EF3"/>
    <w:rsid w:val="0033159A"/>
    <w:rsid w:val="00331DF8"/>
    <w:rsid w:val="00332A98"/>
    <w:rsid w:val="003344F3"/>
    <w:rsid w:val="003352A9"/>
    <w:rsid w:val="00344BFD"/>
    <w:rsid w:val="003464A4"/>
    <w:rsid w:val="00354E0A"/>
    <w:rsid w:val="003559A6"/>
    <w:rsid w:val="00355AFC"/>
    <w:rsid w:val="00360959"/>
    <w:rsid w:val="00364AAA"/>
    <w:rsid w:val="00364D07"/>
    <w:rsid w:val="003663C8"/>
    <w:rsid w:val="00367480"/>
    <w:rsid w:val="003739E2"/>
    <w:rsid w:val="003750F2"/>
    <w:rsid w:val="00376AB8"/>
    <w:rsid w:val="00377327"/>
    <w:rsid w:val="0038013F"/>
    <w:rsid w:val="003836C9"/>
    <w:rsid w:val="00386DEB"/>
    <w:rsid w:val="00387AAA"/>
    <w:rsid w:val="00391E9B"/>
    <w:rsid w:val="003930AA"/>
    <w:rsid w:val="003938E3"/>
    <w:rsid w:val="003952B2"/>
    <w:rsid w:val="00395759"/>
    <w:rsid w:val="003A6BF0"/>
    <w:rsid w:val="003A6DAC"/>
    <w:rsid w:val="003A7727"/>
    <w:rsid w:val="003A7E06"/>
    <w:rsid w:val="003B00D8"/>
    <w:rsid w:val="003B0765"/>
    <w:rsid w:val="003B0ED7"/>
    <w:rsid w:val="003B127F"/>
    <w:rsid w:val="003B1A90"/>
    <w:rsid w:val="003B1FF0"/>
    <w:rsid w:val="003B51D1"/>
    <w:rsid w:val="003B5ADE"/>
    <w:rsid w:val="003B7168"/>
    <w:rsid w:val="003B79CB"/>
    <w:rsid w:val="003C0143"/>
    <w:rsid w:val="003C147D"/>
    <w:rsid w:val="003C14AF"/>
    <w:rsid w:val="003C34A3"/>
    <w:rsid w:val="003C446F"/>
    <w:rsid w:val="003C6725"/>
    <w:rsid w:val="003C6DC3"/>
    <w:rsid w:val="003D19B2"/>
    <w:rsid w:val="003D27A9"/>
    <w:rsid w:val="003D48E2"/>
    <w:rsid w:val="003D6631"/>
    <w:rsid w:val="003D7C6B"/>
    <w:rsid w:val="003E2D6C"/>
    <w:rsid w:val="003E3934"/>
    <w:rsid w:val="003E4657"/>
    <w:rsid w:val="003E4AD5"/>
    <w:rsid w:val="003E5607"/>
    <w:rsid w:val="003E576C"/>
    <w:rsid w:val="003E6E1E"/>
    <w:rsid w:val="003E767F"/>
    <w:rsid w:val="003E7ED1"/>
    <w:rsid w:val="003F113F"/>
    <w:rsid w:val="003F25C9"/>
    <w:rsid w:val="003F4889"/>
    <w:rsid w:val="003F4E96"/>
    <w:rsid w:val="003F69E1"/>
    <w:rsid w:val="003F7F50"/>
    <w:rsid w:val="004017A3"/>
    <w:rsid w:val="00401F61"/>
    <w:rsid w:val="004042EB"/>
    <w:rsid w:val="00405154"/>
    <w:rsid w:val="00406B9F"/>
    <w:rsid w:val="00411C7E"/>
    <w:rsid w:val="00412895"/>
    <w:rsid w:val="00412AF3"/>
    <w:rsid w:val="00412FF2"/>
    <w:rsid w:val="00413578"/>
    <w:rsid w:val="0041396A"/>
    <w:rsid w:val="00415D4B"/>
    <w:rsid w:val="00420660"/>
    <w:rsid w:val="00420DD5"/>
    <w:rsid w:val="00421623"/>
    <w:rsid w:val="00421693"/>
    <w:rsid w:val="00425B36"/>
    <w:rsid w:val="00426B81"/>
    <w:rsid w:val="004316BC"/>
    <w:rsid w:val="00432256"/>
    <w:rsid w:val="00433C26"/>
    <w:rsid w:val="00435FE9"/>
    <w:rsid w:val="004432F5"/>
    <w:rsid w:val="0045054B"/>
    <w:rsid w:val="00460982"/>
    <w:rsid w:val="00461688"/>
    <w:rsid w:val="00461E74"/>
    <w:rsid w:val="00464B2D"/>
    <w:rsid w:val="00465D1E"/>
    <w:rsid w:val="0046761C"/>
    <w:rsid w:val="00470857"/>
    <w:rsid w:val="00470F5D"/>
    <w:rsid w:val="00472406"/>
    <w:rsid w:val="00476BBD"/>
    <w:rsid w:val="00480149"/>
    <w:rsid w:val="00481E82"/>
    <w:rsid w:val="00483FBB"/>
    <w:rsid w:val="004919CC"/>
    <w:rsid w:val="004A06C0"/>
    <w:rsid w:val="004A07ED"/>
    <w:rsid w:val="004A26EC"/>
    <w:rsid w:val="004A2C03"/>
    <w:rsid w:val="004A4752"/>
    <w:rsid w:val="004A7775"/>
    <w:rsid w:val="004A7A22"/>
    <w:rsid w:val="004B0142"/>
    <w:rsid w:val="004B0A3A"/>
    <w:rsid w:val="004B12C1"/>
    <w:rsid w:val="004B1FCD"/>
    <w:rsid w:val="004B272A"/>
    <w:rsid w:val="004B2C1D"/>
    <w:rsid w:val="004B41FB"/>
    <w:rsid w:val="004B5276"/>
    <w:rsid w:val="004C2800"/>
    <w:rsid w:val="004C50B3"/>
    <w:rsid w:val="004D1329"/>
    <w:rsid w:val="004D23DB"/>
    <w:rsid w:val="004D5B4F"/>
    <w:rsid w:val="004D6747"/>
    <w:rsid w:val="004D7958"/>
    <w:rsid w:val="004E003C"/>
    <w:rsid w:val="004E042E"/>
    <w:rsid w:val="004E0AEB"/>
    <w:rsid w:val="004E24F8"/>
    <w:rsid w:val="004E285E"/>
    <w:rsid w:val="004E2E75"/>
    <w:rsid w:val="004E3AB2"/>
    <w:rsid w:val="004E7140"/>
    <w:rsid w:val="004F17AB"/>
    <w:rsid w:val="004F3FAF"/>
    <w:rsid w:val="004F4441"/>
    <w:rsid w:val="0050053F"/>
    <w:rsid w:val="005007D9"/>
    <w:rsid w:val="00502094"/>
    <w:rsid w:val="0050576C"/>
    <w:rsid w:val="00506392"/>
    <w:rsid w:val="005100C5"/>
    <w:rsid w:val="005142B7"/>
    <w:rsid w:val="00516227"/>
    <w:rsid w:val="005201A5"/>
    <w:rsid w:val="005206F2"/>
    <w:rsid w:val="00522BBB"/>
    <w:rsid w:val="00522DD7"/>
    <w:rsid w:val="00523588"/>
    <w:rsid w:val="00523B2B"/>
    <w:rsid w:val="00523BC6"/>
    <w:rsid w:val="00530710"/>
    <w:rsid w:val="00531F37"/>
    <w:rsid w:val="0053280A"/>
    <w:rsid w:val="00532DB2"/>
    <w:rsid w:val="00532DE7"/>
    <w:rsid w:val="00534458"/>
    <w:rsid w:val="00537DBB"/>
    <w:rsid w:val="005405F0"/>
    <w:rsid w:val="00540B34"/>
    <w:rsid w:val="00541A4C"/>
    <w:rsid w:val="00541B74"/>
    <w:rsid w:val="00542D67"/>
    <w:rsid w:val="00543598"/>
    <w:rsid w:val="00543A2B"/>
    <w:rsid w:val="00544872"/>
    <w:rsid w:val="00546B0C"/>
    <w:rsid w:val="00546EEF"/>
    <w:rsid w:val="00546F30"/>
    <w:rsid w:val="00547CC1"/>
    <w:rsid w:val="005504FC"/>
    <w:rsid w:val="0055078D"/>
    <w:rsid w:val="005553A7"/>
    <w:rsid w:val="00555B61"/>
    <w:rsid w:val="00556069"/>
    <w:rsid w:val="0055671C"/>
    <w:rsid w:val="00556768"/>
    <w:rsid w:val="00560A84"/>
    <w:rsid w:val="00561DE2"/>
    <w:rsid w:val="00562252"/>
    <w:rsid w:val="0056582F"/>
    <w:rsid w:val="00570955"/>
    <w:rsid w:val="005733B8"/>
    <w:rsid w:val="005741B7"/>
    <w:rsid w:val="00581125"/>
    <w:rsid w:val="00581ECA"/>
    <w:rsid w:val="00585554"/>
    <w:rsid w:val="005858B2"/>
    <w:rsid w:val="00587A10"/>
    <w:rsid w:val="00590AE0"/>
    <w:rsid w:val="00591497"/>
    <w:rsid w:val="00593E10"/>
    <w:rsid w:val="005946C1"/>
    <w:rsid w:val="005952BF"/>
    <w:rsid w:val="005A0E84"/>
    <w:rsid w:val="005A55F8"/>
    <w:rsid w:val="005A5BA2"/>
    <w:rsid w:val="005A78C1"/>
    <w:rsid w:val="005B469C"/>
    <w:rsid w:val="005B6BDA"/>
    <w:rsid w:val="005C03CC"/>
    <w:rsid w:val="005C04EE"/>
    <w:rsid w:val="005C1697"/>
    <w:rsid w:val="005C1D8D"/>
    <w:rsid w:val="005C309D"/>
    <w:rsid w:val="005C6B66"/>
    <w:rsid w:val="005D0925"/>
    <w:rsid w:val="005D0B22"/>
    <w:rsid w:val="005D2738"/>
    <w:rsid w:val="005D3793"/>
    <w:rsid w:val="005D4B07"/>
    <w:rsid w:val="005D50B4"/>
    <w:rsid w:val="005D746F"/>
    <w:rsid w:val="005E021E"/>
    <w:rsid w:val="005E4A66"/>
    <w:rsid w:val="005E5F9B"/>
    <w:rsid w:val="005E6EC2"/>
    <w:rsid w:val="005F2144"/>
    <w:rsid w:val="005F2F60"/>
    <w:rsid w:val="005F54F3"/>
    <w:rsid w:val="005F6307"/>
    <w:rsid w:val="005F7862"/>
    <w:rsid w:val="006009A8"/>
    <w:rsid w:val="00600CB5"/>
    <w:rsid w:val="0060217F"/>
    <w:rsid w:val="0060224E"/>
    <w:rsid w:val="006042DC"/>
    <w:rsid w:val="00606547"/>
    <w:rsid w:val="00607055"/>
    <w:rsid w:val="00607CDA"/>
    <w:rsid w:val="0061368C"/>
    <w:rsid w:val="006140F2"/>
    <w:rsid w:val="00614B8C"/>
    <w:rsid w:val="006173C2"/>
    <w:rsid w:val="00617BDC"/>
    <w:rsid w:val="00620C0A"/>
    <w:rsid w:val="0062129F"/>
    <w:rsid w:val="00623CCD"/>
    <w:rsid w:val="00625DB7"/>
    <w:rsid w:val="0062653B"/>
    <w:rsid w:val="006266CA"/>
    <w:rsid w:val="00627A8C"/>
    <w:rsid w:val="00627EF9"/>
    <w:rsid w:val="00630087"/>
    <w:rsid w:val="00630225"/>
    <w:rsid w:val="00631A6E"/>
    <w:rsid w:val="006328CC"/>
    <w:rsid w:val="006352FC"/>
    <w:rsid w:val="00637FEA"/>
    <w:rsid w:val="0064002B"/>
    <w:rsid w:val="00640F63"/>
    <w:rsid w:val="00643EC7"/>
    <w:rsid w:val="006467BE"/>
    <w:rsid w:val="006469B8"/>
    <w:rsid w:val="00646DA9"/>
    <w:rsid w:val="00650A22"/>
    <w:rsid w:val="00651365"/>
    <w:rsid w:val="006543DC"/>
    <w:rsid w:val="0065650B"/>
    <w:rsid w:val="0066019C"/>
    <w:rsid w:val="006601D2"/>
    <w:rsid w:val="00661568"/>
    <w:rsid w:val="006616FA"/>
    <w:rsid w:val="00661B99"/>
    <w:rsid w:val="006623FB"/>
    <w:rsid w:val="00662822"/>
    <w:rsid w:val="00663D34"/>
    <w:rsid w:val="0066624A"/>
    <w:rsid w:val="00666F46"/>
    <w:rsid w:val="006705DB"/>
    <w:rsid w:val="00670CE0"/>
    <w:rsid w:val="00671DCC"/>
    <w:rsid w:val="006731B2"/>
    <w:rsid w:val="00674938"/>
    <w:rsid w:val="00674A68"/>
    <w:rsid w:val="006751D4"/>
    <w:rsid w:val="00676FC3"/>
    <w:rsid w:val="006803A6"/>
    <w:rsid w:val="00681F38"/>
    <w:rsid w:val="0068365A"/>
    <w:rsid w:val="0068409E"/>
    <w:rsid w:val="0068474F"/>
    <w:rsid w:val="006851D9"/>
    <w:rsid w:val="00685D6B"/>
    <w:rsid w:val="006868A6"/>
    <w:rsid w:val="0069058D"/>
    <w:rsid w:val="006923D6"/>
    <w:rsid w:val="00692881"/>
    <w:rsid w:val="00692B14"/>
    <w:rsid w:val="00692F9F"/>
    <w:rsid w:val="006938D2"/>
    <w:rsid w:val="00696077"/>
    <w:rsid w:val="00697D43"/>
    <w:rsid w:val="006A27C7"/>
    <w:rsid w:val="006A2EC5"/>
    <w:rsid w:val="006A316A"/>
    <w:rsid w:val="006A35BF"/>
    <w:rsid w:val="006A3F52"/>
    <w:rsid w:val="006A5634"/>
    <w:rsid w:val="006A6083"/>
    <w:rsid w:val="006B0797"/>
    <w:rsid w:val="006B374D"/>
    <w:rsid w:val="006B47F1"/>
    <w:rsid w:val="006B5338"/>
    <w:rsid w:val="006B5EF8"/>
    <w:rsid w:val="006C0868"/>
    <w:rsid w:val="006C2658"/>
    <w:rsid w:val="006C47C3"/>
    <w:rsid w:val="006C4B80"/>
    <w:rsid w:val="006C6D49"/>
    <w:rsid w:val="006C7432"/>
    <w:rsid w:val="006D1E03"/>
    <w:rsid w:val="006D2008"/>
    <w:rsid w:val="006D23D5"/>
    <w:rsid w:val="006D3813"/>
    <w:rsid w:val="006D3B01"/>
    <w:rsid w:val="006D3E1A"/>
    <w:rsid w:val="006E0961"/>
    <w:rsid w:val="006E1996"/>
    <w:rsid w:val="006E3EFC"/>
    <w:rsid w:val="006E6C81"/>
    <w:rsid w:val="006E7178"/>
    <w:rsid w:val="006F05AC"/>
    <w:rsid w:val="006F070C"/>
    <w:rsid w:val="006F562A"/>
    <w:rsid w:val="006F66E8"/>
    <w:rsid w:val="0070154D"/>
    <w:rsid w:val="00701587"/>
    <w:rsid w:val="00702F4A"/>
    <w:rsid w:val="00702F80"/>
    <w:rsid w:val="007045FB"/>
    <w:rsid w:val="00705213"/>
    <w:rsid w:val="00707A8A"/>
    <w:rsid w:val="00710EE2"/>
    <w:rsid w:val="00712397"/>
    <w:rsid w:val="007130A6"/>
    <w:rsid w:val="007134D0"/>
    <w:rsid w:val="007134F5"/>
    <w:rsid w:val="00715E81"/>
    <w:rsid w:val="00717BA4"/>
    <w:rsid w:val="007201C2"/>
    <w:rsid w:val="007211A7"/>
    <w:rsid w:val="0072171B"/>
    <w:rsid w:val="00723E83"/>
    <w:rsid w:val="00724268"/>
    <w:rsid w:val="0072426E"/>
    <w:rsid w:val="00726EB2"/>
    <w:rsid w:val="0073042B"/>
    <w:rsid w:val="00730ACD"/>
    <w:rsid w:val="00731494"/>
    <w:rsid w:val="00731B9C"/>
    <w:rsid w:val="00731E83"/>
    <w:rsid w:val="00732C31"/>
    <w:rsid w:val="00732D64"/>
    <w:rsid w:val="00733CE2"/>
    <w:rsid w:val="00737180"/>
    <w:rsid w:val="0073727C"/>
    <w:rsid w:val="007453AE"/>
    <w:rsid w:val="007505C5"/>
    <w:rsid w:val="00752CB8"/>
    <w:rsid w:val="007542DF"/>
    <w:rsid w:val="00755F0D"/>
    <w:rsid w:val="00762FDB"/>
    <w:rsid w:val="007646CD"/>
    <w:rsid w:val="007658D2"/>
    <w:rsid w:val="007674D5"/>
    <w:rsid w:val="007702A8"/>
    <w:rsid w:val="007717DA"/>
    <w:rsid w:val="00771CEA"/>
    <w:rsid w:val="00772DB4"/>
    <w:rsid w:val="0077302D"/>
    <w:rsid w:val="00774B37"/>
    <w:rsid w:val="007756BB"/>
    <w:rsid w:val="00775F08"/>
    <w:rsid w:val="00776321"/>
    <w:rsid w:val="00777359"/>
    <w:rsid w:val="0078099F"/>
    <w:rsid w:val="00783765"/>
    <w:rsid w:val="00785D97"/>
    <w:rsid w:val="007860FC"/>
    <w:rsid w:val="0079316A"/>
    <w:rsid w:val="00796944"/>
    <w:rsid w:val="007A7312"/>
    <w:rsid w:val="007B2503"/>
    <w:rsid w:val="007B3035"/>
    <w:rsid w:val="007B53DE"/>
    <w:rsid w:val="007C12BB"/>
    <w:rsid w:val="007C28F4"/>
    <w:rsid w:val="007C4AC4"/>
    <w:rsid w:val="007C5378"/>
    <w:rsid w:val="007D1B29"/>
    <w:rsid w:val="007D6D24"/>
    <w:rsid w:val="007D7153"/>
    <w:rsid w:val="007D71ED"/>
    <w:rsid w:val="007E077D"/>
    <w:rsid w:val="007E07D9"/>
    <w:rsid w:val="007E0C49"/>
    <w:rsid w:val="007E0DA7"/>
    <w:rsid w:val="007E0E1D"/>
    <w:rsid w:val="007E1210"/>
    <w:rsid w:val="007E2A40"/>
    <w:rsid w:val="007E303B"/>
    <w:rsid w:val="007E3C66"/>
    <w:rsid w:val="007E47CC"/>
    <w:rsid w:val="007E4AED"/>
    <w:rsid w:val="007E4F91"/>
    <w:rsid w:val="007E54F6"/>
    <w:rsid w:val="007E7480"/>
    <w:rsid w:val="007E7494"/>
    <w:rsid w:val="007F1A63"/>
    <w:rsid w:val="007F2256"/>
    <w:rsid w:val="007F387F"/>
    <w:rsid w:val="007F5B7B"/>
    <w:rsid w:val="007F6C46"/>
    <w:rsid w:val="007F6C86"/>
    <w:rsid w:val="007F6F43"/>
    <w:rsid w:val="007F7F51"/>
    <w:rsid w:val="00801A62"/>
    <w:rsid w:val="0080271C"/>
    <w:rsid w:val="0080585A"/>
    <w:rsid w:val="00807DB0"/>
    <w:rsid w:val="00807DE2"/>
    <w:rsid w:val="00810819"/>
    <w:rsid w:val="00811CAB"/>
    <w:rsid w:val="00812381"/>
    <w:rsid w:val="00814172"/>
    <w:rsid w:val="00814FF7"/>
    <w:rsid w:val="00815A46"/>
    <w:rsid w:val="00815FA5"/>
    <w:rsid w:val="00820185"/>
    <w:rsid w:val="00820E78"/>
    <w:rsid w:val="008261A2"/>
    <w:rsid w:val="00826378"/>
    <w:rsid w:val="00826ED2"/>
    <w:rsid w:val="0082708C"/>
    <w:rsid w:val="0082719D"/>
    <w:rsid w:val="00827D32"/>
    <w:rsid w:val="00830CCE"/>
    <w:rsid w:val="00831E59"/>
    <w:rsid w:val="00832B62"/>
    <w:rsid w:val="00837529"/>
    <w:rsid w:val="00837A5F"/>
    <w:rsid w:val="008466C7"/>
    <w:rsid w:val="00850FF0"/>
    <w:rsid w:val="00851623"/>
    <w:rsid w:val="00852069"/>
    <w:rsid w:val="00852BCB"/>
    <w:rsid w:val="008535AA"/>
    <w:rsid w:val="00854ADA"/>
    <w:rsid w:val="00854F77"/>
    <w:rsid w:val="00861A6C"/>
    <w:rsid w:val="00865806"/>
    <w:rsid w:val="00867896"/>
    <w:rsid w:val="008705F7"/>
    <w:rsid w:val="00871385"/>
    <w:rsid w:val="0087202C"/>
    <w:rsid w:val="008725EC"/>
    <w:rsid w:val="00872B0D"/>
    <w:rsid w:val="00874B59"/>
    <w:rsid w:val="008752A6"/>
    <w:rsid w:val="00877198"/>
    <w:rsid w:val="0087766A"/>
    <w:rsid w:val="008808C3"/>
    <w:rsid w:val="00880E17"/>
    <w:rsid w:val="00883142"/>
    <w:rsid w:val="00883D24"/>
    <w:rsid w:val="00884C8C"/>
    <w:rsid w:val="00885E56"/>
    <w:rsid w:val="00886D0B"/>
    <w:rsid w:val="008870E5"/>
    <w:rsid w:val="00887B7E"/>
    <w:rsid w:val="00890D75"/>
    <w:rsid w:val="0089167D"/>
    <w:rsid w:val="0089205E"/>
    <w:rsid w:val="00892939"/>
    <w:rsid w:val="00894A02"/>
    <w:rsid w:val="008951E5"/>
    <w:rsid w:val="008956F5"/>
    <w:rsid w:val="00895988"/>
    <w:rsid w:val="00895F2F"/>
    <w:rsid w:val="00897910"/>
    <w:rsid w:val="00897AE8"/>
    <w:rsid w:val="00897C5A"/>
    <w:rsid w:val="008A1169"/>
    <w:rsid w:val="008A2164"/>
    <w:rsid w:val="008A2564"/>
    <w:rsid w:val="008A3C71"/>
    <w:rsid w:val="008A570D"/>
    <w:rsid w:val="008A7056"/>
    <w:rsid w:val="008A7BD4"/>
    <w:rsid w:val="008B04CE"/>
    <w:rsid w:val="008B0E73"/>
    <w:rsid w:val="008B11C5"/>
    <w:rsid w:val="008B2D0D"/>
    <w:rsid w:val="008B3920"/>
    <w:rsid w:val="008B5492"/>
    <w:rsid w:val="008B7587"/>
    <w:rsid w:val="008C373B"/>
    <w:rsid w:val="008C3A4D"/>
    <w:rsid w:val="008C6B8D"/>
    <w:rsid w:val="008D06D0"/>
    <w:rsid w:val="008D18F7"/>
    <w:rsid w:val="008D27B1"/>
    <w:rsid w:val="008D3ED6"/>
    <w:rsid w:val="008E0F06"/>
    <w:rsid w:val="008E108F"/>
    <w:rsid w:val="008E1434"/>
    <w:rsid w:val="008F0A2D"/>
    <w:rsid w:val="008F2ED4"/>
    <w:rsid w:val="008F3B2F"/>
    <w:rsid w:val="008F4613"/>
    <w:rsid w:val="008F4A20"/>
    <w:rsid w:val="008F4B0E"/>
    <w:rsid w:val="008F5A95"/>
    <w:rsid w:val="008F5B41"/>
    <w:rsid w:val="008F5FB3"/>
    <w:rsid w:val="008F7350"/>
    <w:rsid w:val="00905506"/>
    <w:rsid w:val="00906011"/>
    <w:rsid w:val="00914C7D"/>
    <w:rsid w:val="00914EC2"/>
    <w:rsid w:val="009151BC"/>
    <w:rsid w:val="00915E56"/>
    <w:rsid w:val="009210A7"/>
    <w:rsid w:val="00923E19"/>
    <w:rsid w:val="00926005"/>
    <w:rsid w:val="00926239"/>
    <w:rsid w:val="009267E4"/>
    <w:rsid w:val="0092686F"/>
    <w:rsid w:val="0092748F"/>
    <w:rsid w:val="009315F7"/>
    <w:rsid w:val="00932CE5"/>
    <w:rsid w:val="00934987"/>
    <w:rsid w:val="009365A7"/>
    <w:rsid w:val="00936F11"/>
    <w:rsid w:val="00937FC8"/>
    <w:rsid w:val="00943E7F"/>
    <w:rsid w:val="0094670C"/>
    <w:rsid w:val="009473D9"/>
    <w:rsid w:val="00947C1D"/>
    <w:rsid w:val="00947D6D"/>
    <w:rsid w:val="00952DF5"/>
    <w:rsid w:val="00952E5C"/>
    <w:rsid w:val="009542AA"/>
    <w:rsid w:val="009569C5"/>
    <w:rsid w:val="00957D13"/>
    <w:rsid w:val="009607D6"/>
    <w:rsid w:val="0096127D"/>
    <w:rsid w:val="0096381A"/>
    <w:rsid w:val="00967CBC"/>
    <w:rsid w:val="009714F5"/>
    <w:rsid w:val="00972A69"/>
    <w:rsid w:val="00975E42"/>
    <w:rsid w:val="0097696C"/>
    <w:rsid w:val="00977555"/>
    <w:rsid w:val="00980D57"/>
    <w:rsid w:val="009812DB"/>
    <w:rsid w:val="009866A9"/>
    <w:rsid w:val="009879B7"/>
    <w:rsid w:val="00997776"/>
    <w:rsid w:val="009A0111"/>
    <w:rsid w:val="009A19D2"/>
    <w:rsid w:val="009A46CC"/>
    <w:rsid w:val="009A6476"/>
    <w:rsid w:val="009A687E"/>
    <w:rsid w:val="009A6BCD"/>
    <w:rsid w:val="009B240C"/>
    <w:rsid w:val="009B3DCE"/>
    <w:rsid w:val="009B4953"/>
    <w:rsid w:val="009B51CB"/>
    <w:rsid w:val="009B5DE7"/>
    <w:rsid w:val="009C2BD3"/>
    <w:rsid w:val="009C3599"/>
    <w:rsid w:val="009C4665"/>
    <w:rsid w:val="009C4D4B"/>
    <w:rsid w:val="009C5753"/>
    <w:rsid w:val="009C57C3"/>
    <w:rsid w:val="009C68D7"/>
    <w:rsid w:val="009C6FE9"/>
    <w:rsid w:val="009D12E0"/>
    <w:rsid w:val="009D1690"/>
    <w:rsid w:val="009D1CB1"/>
    <w:rsid w:val="009D1E0A"/>
    <w:rsid w:val="009D249E"/>
    <w:rsid w:val="009D27E0"/>
    <w:rsid w:val="009D33A5"/>
    <w:rsid w:val="009D5595"/>
    <w:rsid w:val="009D5A56"/>
    <w:rsid w:val="009D6C63"/>
    <w:rsid w:val="009D73DD"/>
    <w:rsid w:val="009E1A97"/>
    <w:rsid w:val="009E2C3D"/>
    <w:rsid w:val="009E2F19"/>
    <w:rsid w:val="009E5208"/>
    <w:rsid w:val="009E7284"/>
    <w:rsid w:val="009E75E3"/>
    <w:rsid w:val="009F1980"/>
    <w:rsid w:val="009F45E7"/>
    <w:rsid w:val="009F5C9A"/>
    <w:rsid w:val="00A0415A"/>
    <w:rsid w:val="00A05F0F"/>
    <w:rsid w:val="00A16C70"/>
    <w:rsid w:val="00A17443"/>
    <w:rsid w:val="00A20ACA"/>
    <w:rsid w:val="00A24C5A"/>
    <w:rsid w:val="00A270F1"/>
    <w:rsid w:val="00A300C3"/>
    <w:rsid w:val="00A33C59"/>
    <w:rsid w:val="00A35463"/>
    <w:rsid w:val="00A355BF"/>
    <w:rsid w:val="00A35910"/>
    <w:rsid w:val="00A40EAB"/>
    <w:rsid w:val="00A415E0"/>
    <w:rsid w:val="00A432A9"/>
    <w:rsid w:val="00A43EB2"/>
    <w:rsid w:val="00A4563C"/>
    <w:rsid w:val="00A516CD"/>
    <w:rsid w:val="00A5351A"/>
    <w:rsid w:val="00A55199"/>
    <w:rsid w:val="00A575F3"/>
    <w:rsid w:val="00A60A9B"/>
    <w:rsid w:val="00A61AE6"/>
    <w:rsid w:val="00A61C4D"/>
    <w:rsid w:val="00A64895"/>
    <w:rsid w:val="00A65989"/>
    <w:rsid w:val="00A65A51"/>
    <w:rsid w:val="00A70F99"/>
    <w:rsid w:val="00A7627F"/>
    <w:rsid w:val="00A831B0"/>
    <w:rsid w:val="00A837EA"/>
    <w:rsid w:val="00A861C1"/>
    <w:rsid w:val="00A86B13"/>
    <w:rsid w:val="00A92D51"/>
    <w:rsid w:val="00A92F3D"/>
    <w:rsid w:val="00A93465"/>
    <w:rsid w:val="00A941A0"/>
    <w:rsid w:val="00A9547B"/>
    <w:rsid w:val="00A956B0"/>
    <w:rsid w:val="00A957EC"/>
    <w:rsid w:val="00A96AF5"/>
    <w:rsid w:val="00AA05C9"/>
    <w:rsid w:val="00AA446E"/>
    <w:rsid w:val="00AB0ECF"/>
    <w:rsid w:val="00AB194C"/>
    <w:rsid w:val="00AB3B79"/>
    <w:rsid w:val="00AB4CF7"/>
    <w:rsid w:val="00AB50CC"/>
    <w:rsid w:val="00AB6494"/>
    <w:rsid w:val="00AB75A8"/>
    <w:rsid w:val="00AB7C40"/>
    <w:rsid w:val="00AB7E66"/>
    <w:rsid w:val="00AC1E26"/>
    <w:rsid w:val="00AC1E40"/>
    <w:rsid w:val="00AC3CA0"/>
    <w:rsid w:val="00AC4D12"/>
    <w:rsid w:val="00AC52A2"/>
    <w:rsid w:val="00AC560E"/>
    <w:rsid w:val="00AC5F61"/>
    <w:rsid w:val="00AC6679"/>
    <w:rsid w:val="00AC6B67"/>
    <w:rsid w:val="00AC6DEB"/>
    <w:rsid w:val="00AD2115"/>
    <w:rsid w:val="00AD2719"/>
    <w:rsid w:val="00AD3129"/>
    <w:rsid w:val="00AD4448"/>
    <w:rsid w:val="00AD468D"/>
    <w:rsid w:val="00AD51F0"/>
    <w:rsid w:val="00AD6546"/>
    <w:rsid w:val="00AE1467"/>
    <w:rsid w:val="00AE4505"/>
    <w:rsid w:val="00AE66F0"/>
    <w:rsid w:val="00AE70EB"/>
    <w:rsid w:val="00AE7A0B"/>
    <w:rsid w:val="00AE7E0E"/>
    <w:rsid w:val="00AF03B4"/>
    <w:rsid w:val="00AF38B8"/>
    <w:rsid w:val="00AF4000"/>
    <w:rsid w:val="00AF418A"/>
    <w:rsid w:val="00AF4D77"/>
    <w:rsid w:val="00AF5694"/>
    <w:rsid w:val="00AF5D7B"/>
    <w:rsid w:val="00B00531"/>
    <w:rsid w:val="00B02ECB"/>
    <w:rsid w:val="00B03993"/>
    <w:rsid w:val="00B04469"/>
    <w:rsid w:val="00B11207"/>
    <w:rsid w:val="00B12155"/>
    <w:rsid w:val="00B138BC"/>
    <w:rsid w:val="00B15CE0"/>
    <w:rsid w:val="00B17F60"/>
    <w:rsid w:val="00B21CE6"/>
    <w:rsid w:val="00B242E9"/>
    <w:rsid w:val="00B2635D"/>
    <w:rsid w:val="00B31A4C"/>
    <w:rsid w:val="00B35282"/>
    <w:rsid w:val="00B35B71"/>
    <w:rsid w:val="00B37130"/>
    <w:rsid w:val="00B42DE5"/>
    <w:rsid w:val="00B43D48"/>
    <w:rsid w:val="00B44D28"/>
    <w:rsid w:val="00B455A2"/>
    <w:rsid w:val="00B45AF8"/>
    <w:rsid w:val="00B460C2"/>
    <w:rsid w:val="00B4692B"/>
    <w:rsid w:val="00B4749A"/>
    <w:rsid w:val="00B47D1A"/>
    <w:rsid w:val="00B541A0"/>
    <w:rsid w:val="00B54669"/>
    <w:rsid w:val="00B62093"/>
    <w:rsid w:val="00B6272B"/>
    <w:rsid w:val="00B6335B"/>
    <w:rsid w:val="00B63BD4"/>
    <w:rsid w:val="00B64204"/>
    <w:rsid w:val="00B71F9A"/>
    <w:rsid w:val="00B72139"/>
    <w:rsid w:val="00B73C6B"/>
    <w:rsid w:val="00B759A6"/>
    <w:rsid w:val="00B826AA"/>
    <w:rsid w:val="00B84620"/>
    <w:rsid w:val="00B84831"/>
    <w:rsid w:val="00B8536E"/>
    <w:rsid w:val="00B85E77"/>
    <w:rsid w:val="00B90F38"/>
    <w:rsid w:val="00B930BB"/>
    <w:rsid w:val="00B94331"/>
    <w:rsid w:val="00B957E2"/>
    <w:rsid w:val="00B9644A"/>
    <w:rsid w:val="00B96F33"/>
    <w:rsid w:val="00B96F61"/>
    <w:rsid w:val="00BA1E14"/>
    <w:rsid w:val="00BA2A3B"/>
    <w:rsid w:val="00BA738D"/>
    <w:rsid w:val="00BA7E02"/>
    <w:rsid w:val="00BB179A"/>
    <w:rsid w:val="00BB19C9"/>
    <w:rsid w:val="00BB28D9"/>
    <w:rsid w:val="00BB3C95"/>
    <w:rsid w:val="00BB7B84"/>
    <w:rsid w:val="00BB7DD8"/>
    <w:rsid w:val="00BC03CC"/>
    <w:rsid w:val="00BC2AB9"/>
    <w:rsid w:val="00BC4F1C"/>
    <w:rsid w:val="00BC650A"/>
    <w:rsid w:val="00BC6F0E"/>
    <w:rsid w:val="00BD19E7"/>
    <w:rsid w:val="00BD2F07"/>
    <w:rsid w:val="00BD33D0"/>
    <w:rsid w:val="00BD37F2"/>
    <w:rsid w:val="00BD4508"/>
    <w:rsid w:val="00BD65E8"/>
    <w:rsid w:val="00BD7026"/>
    <w:rsid w:val="00BE0B07"/>
    <w:rsid w:val="00BE35BC"/>
    <w:rsid w:val="00BE57C7"/>
    <w:rsid w:val="00BE7FF6"/>
    <w:rsid w:val="00BF0A12"/>
    <w:rsid w:val="00BF11E6"/>
    <w:rsid w:val="00BF1B1F"/>
    <w:rsid w:val="00C00F84"/>
    <w:rsid w:val="00C00FCE"/>
    <w:rsid w:val="00C01365"/>
    <w:rsid w:val="00C01AC9"/>
    <w:rsid w:val="00C0571B"/>
    <w:rsid w:val="00C068E6"/>
    <w:rsid w:val="00C11A8F"/>
    <w:rsid w:val="00C132D7"/>
    <w:rsid w:val="00C13863"/>
    <w:rsid w:val="00C1571C"/>
    <w:rsid w:val="00C1748D"/>
    <w:rsid w:val="00C17D1B"/>
    <w:rsid w:val="00C21273"/>
    <w:rsid w:val="00C21AF8"/>
    <w:rsid w:val="00C2297F"/>
    <w:rsid w:val="00C22B8E"/>
    <w:rsid w:val="00C23A69"/>
    <w:rsid w:val="00C245B8"/>
    <w:rsid w:val="00C27660"/>
    <w:rsid w:val="00C27850"/>
    <w:rsid w:val="00C27861"/>
    <w:rsid w:val="00C27A17"/>
    <w:rsid w:val="00C3135E"/>
    <w:rsid w:val="00C3169C"/>
    <w:rsid w:val="00C31DEF"/>
    <w:rsid w:val="00C327B5"/>
    <w:rsid w:val="00C33C78"/>
    <w:rsid w:val="00C40F37"/>
    <w:rsid w:val="00C424EC"/>
    <w:rsid w:val="00C441C1"/>
    <w:rsid w:val="00C47E66"/>
    <w:rsid w:val="00C50594"/>
    <w:rsid w:val="00C51616"/>
    <w:rsid w:val="00C52FA3"/>
    <w:rsid w:val="00C52FAE"/>
    <w:rsid w:val="00C54209"/>
    <w:rsid w:val="00C63F91"/>
    <w:rsid w:val="00C64747"/>
    <w:rsid w:val="00C65FD7"/>
    <w:rsid w:val="00C67E0A"/>
    <w:rsid w:val="00C75EBF"/>
    <w:rsid w:val="00C87070"/>
    <w:rsid w:val="00C8776C"/>
    <w:rsid w:val="00C9188C"/>
    <w:rsid w:val="00C926F3"/>
    <w:rsid w:val="00C953ED"/>
    <w:rsid w:val="00C9620F"/>
    <w:rsid w:val="00C96780"/>
    <w:rsid w:val="00CA0A98"/>
    <w:rsid w:val="00CA0C03"/>
    <w:rsid w:val="00CA134D"/>
    <w:rsid w:val="00CA5DD4"/>
    <w:rsid w:val="00CA72A9"/>
    <w:rsid w:val="00CA7CFD"/>
    <w:rsid w:val="00CB120B"/>
    <w:rsid w:val="00CB1DF4"/>
    <w:rsid w:val="00CB2A3F"/>
    <w:rsid w:val="00CB319A"/>
    <w:rsid w:val="00CB4274"/>
    <w:rsid w:val="00CB47B5"/>
    <w:rsid w:val="00CB7730"/>
    <w:rsid w:val="00CC15F9"/>
    <w:rsid w:val="00CC2312"/>
    <w:rsid w:val="00CC2B74"/>
    <w:rsid w:val="00CC3317"/>
    <w:rsid w:val="00CC4DD1"/>
    <w:rsid w:val="00CD1A2B"/>
    <w:rsid w:val="00CD245B"/>
    <w:rsid w:val="00CD380F"/>
    <w:rsid w:val="00CD4631"/>
    <w:rsid w:val="00CD5176"/>
    <w:rsid w:val="00CD5D08"/>
    <w:rsid w:val="00CD7B7C"/>
    <w:rsid w:val="00CE235E"/>
    <w:rsid w:val="00CE569D"/>
    <w:rsid w:val="00CE6A8D"/>
    <w:rsid w:val="00CF3A7A"/>
    <w:rsid w:val="00CF4154"/>
    <w:rsid w:val="00CF77BD"/>
    <w:rsid w:val="00CF7B91"/>
    <w:rsid w:val="00CF7D96"/>
    <w:rsid w:val="00D00E17"/>
    <w:rsid w:val="00D01003"/>
    <w:rsid w:val="00D02F1F"/>
    <w:rsid w:val="00D044EC"/>
    <w:rsid w:val="00D06184"/>
    <w:rsid w:val="00D07C57"/>
    <w:rsid w:val="00D12126"/>
    <w:rsid w:val="00D14925"/>
    <w:rsid w:val="00D1570E"/>
    <w:rsid w:val="00D20081"/>
    <w:rsid w:val="00D203BC"/>
    <w:rsid w:val="00D22A2A"/>
    <w:rsid w:val="00D26D47"/>
    <w:rsid w:val="00D31503"/>
    <w:rsid w:val="00D33554"/>
    <w:rsid w:val="00D33C31"/>
    <w:rsid w:val="00D42F2F"/>
    <w:rsid w:val="00D44627"/>
    <w:rsid w:val="00D44FD0"/>
    <w:rsid w:val="00D47889"/>
    <w:rsid w:val="00D47E21"/>
    <w:rsid w:val="00D52FAD"/>
    <w:rsid w:val="00D549F8"/>
    <w:rsid w:val="00D566BE"/>
    <w:rsid w:val="00D6033B"/>
    <w:rsid w:val="00D628A4"/>
    <w:rsid w:val="00D630E6"/>
    <w:rsid w:val="00D63CD7"/>
    <w:rsid w:val="00D65C2C"/>
    <w:rsid w:val="00D65C90"/>
    <w:rsid w:val="00D67B0E"/>
    <w:rsid w:val="00D710AC"/>
    <w:rsid w:val="00D71A5D"/>
    <w:rsid w:val="00D7724E"/>
    <w:rsid w:val="00D8026A"/>
    <w:rsid w:val="00D81C8C"/>
    <w:rsid w:val="00D82B99"/>
    <w:rsid w:val="00D82D76"/>
    <w:rsid w:val="00D859DD"/>
    <w:rsid w:val="00D85DCD"/>
    <w:rsid w:val="00D87DD4"/>
    <w:rsid w:val="00D91503"/>
    <w:rsid w:val="00D91CC1"/>
    <w:rsid w:val="00D93675"/>
    <w:rsid w:val="00D938A0"/>
    <w:rsid w:val="00D94D24"/>
    <w:rsid w:val="00D94F77"/>
    <w:rsid w:val="00D957AB"/>
    <w:rsid w:val="00D96222"/>
    <w:rsid w:val="00DA0063"/>
    <w:rsid w:val="00DA21CE"/>
    <w:rsid w:val="00DA32B9"/>
    <w:rsid w:val="00DA43ED"/>
    <w:rsid w:val="00DA7673"/>
    <w:rsid w:val="00DB0228"/>
    <w:rsid w:val="00DB1220"/>
    <w:rsid w:val="00DB351C"/>
    <w:rsid w:val="00DB3744"/>
    <w:rsid w:val="00DB5C91"/>
    <w:rsid w:val="00DB68D8"/>
    <w:rsid w:val="00DB7908"/>
    <w:rsid w:val="00DC39C2"/>
    <w:rsid w:val="00DC5F3A"/>
    <w:rsid w:val="00DD1336"/>
    <w:rsid w:val="00DD170E"/>
    <w:rsid w:val="00DD42E0"/>
    <w:rsid w:val="00DD6FA1"/>
    <w:rsid w:val="00DE0068"/>
    <w:rsid w:val="00DE2DD1"/>
    <w:rsid w:val="00DE2E2D"/>
    <w:rsid w:val="00DE2EF3"/>
    <w:rsid w:val="00DE34B9"/>
    <w:rsid w:val="00DE4A55"/>
    <w:rsid w:val="00DE5128"/>
    <w:rsid w:val="00DE7614"/>
    <w:rsid w:val="00DF1B9F"/>
    <w:rsid w:val="00DF3495"/>
    <w:rsid w:val="00DF3870"/>
    <w:rsid w:val="00DF46B2"/>
    <w:rsid w:val="00DF5D55"/>
    <w:rsid w:val="00DF66AC"/>
    <w:rsid w:val="00DF7D32"/>
    <w:rsid w:val="00E00F57"/>
    <w:rsid w:val="00E014C1"/>
    <w:rsid w:val="00E015BD"/>
    <w:rsid w:val="00E037FC"/>
    <w:rsid w:val="00E046BE"/>
    <w:rsid w:val="00E0625F"/>
    <w:rsid w:val="00E119B7"/>
    <w:rsid w:val="00E11AFC"/>
    <w:rsid w:val="00E13C51"/>
    <w:rsid w:val="00E1536B"/>
    <w:rsid w:val="00E15BB1"/>
    <w:rsid w:val="00E15EE3"/>
    <w:rsid w:val="00E167B7"/>
    <w:rsid w:val="00E16E5D"/>
    <w:rsid w:val="00E17F12"/>
    <w:rsid w:val="00E212D9"/>
    <w:rsid w:val="00E23BBA"/>
    <w:rsid w:val="00E271B6"/>
    <w:rsid w:val="00E31155"/>
    <w:rsid w:val="00E33196"/>
    <w:rsid w:val="00E33780"/>
    <w:rsid w:val="00E33C16"/>
    <w:rsid w:val="00E341F4"/>
    <w:rsid w:val="00E378E8"/>
    <w:rsid w:val="00E42F02"/>
    <w:rsid w:val="00E44110"/>
    <w:rsid w:val="00E45436"/>
    <w:rsid w:val="00E507D1"/>
    <w:rsid w:val="00E542C2"/>
    <w:rsid w:val="00E569CD"/>
    <w:rsid w:val="00E56C58"/>
    <w:rsid w:val="00E6175A"/>
    <w:rsid w:val="00E641DD"/>
    <w:rsid w:val="00E71941"/>
    <w:rsid w:val="00E72755"/>
    <w:rsid w:val="00E756F6"/>
    <w:rsid w:val="00E7671F"/>
    <w:rsid w:val="00E81A79"/>
    <w:rsid w:val="00E909DF"/>
    <w:rsid w:val="00E9110D"/>
    <w:rsid w:val="00E929C1"/>
    <w:rsid w:val="00E929EF"/>
    <w:rsid w:val="00E92DD8"/>
    <w:rsid w:val="00E93E1E"/>
    <w:rsid w:val="00E97720"/>
    <w:rsid w:val="00E97AFB"/>
    <w:rsid w:val="00E97E3E"/>
    <w:rsid w:val="00EA10E8"/>
    <w:rsid w:val="00EB0CD6"/>
    <w:rsid w:val="00EB10B8"/>
    <w:rsid w:val="00EB675F"/>
    <w:rsid w:val="00EB71B3"/>
    <w:rsid w:val="00EB7802"/>
    <w:rsid w:val="00EC03AF"/>
    <w:rsid w:val="00EC0A50"/>
    <w:rsid w:val="00EC14E0"/>
    <w:rsid w:val="00EC35CB"/>
    <w:rsid w:val="00EC394A"/>
    <w:rsid w:val="00EC4F07"/>
    <w:rsid w:val="00EC72ED"/>
    <w:rsid w:val="00ED4D81"/>
    <w:rsid w:val="00ED5465"/>
    <w:rsid w:val="00ED7CCF"/>
    <w:rsid w:val="00EE0C6D"/>
    <w:rsid w:val="00EE3649"/>
    <w:rsid w:val="00EE4C8D"/>
    <w:rsid w:val="00EE588B"/>
    <w:rsid w:val="00EF21E5"/>
    <w:rsid w:val="00EF386B"/>
    <w:rsid w:val="00EF46B0"/>
    <w:rsid w:val="00EF522C"/>
    <w:rsid w:val="00EF74FD"/>
    <w:rsid w:val="00F03961"/>
    <w:rsid w:val="00F06111"/>
    <w:rsid w:val="00F07C93"/>
    <w:rsid w:val="00F07F61"/>
    <w:rsid w:val="00F128C4"/>
    <w:rsid w:val="00F14457"/>
    <w:rsid w:val="00F14808"/>
    <w:rsid w:val="00F1489D"/>
    <w:rsid w:val="00F15E6B"/>
    <w:rsid w:val="00F17821"/>
    <w:rsid w:val="00F20ACA"/>
    <w:rsid w:val="00F20CBF"/>
    <w:rsid w:val="00F215B1"/>
    <w:rsid w:val="00F2269B"/>
    <w:rsid w:val="00F25EDD"/>
    <w:rsid w:val="00F320BE"/>
    <w:rsid w:val="00F32708"/>
    <w:rsid w:val="00F3272C"/>
    <w:rsid w:val="00F327A3"/>
    <w:rsid w:val="00F357C3"/>
    <w:rsid w:val="00F36B5A"/>
    <w:rsid w:val="00F40051"/>
    <w:rsid w:val="00F40161"/>
    <w:rsid w:val="00F40DF4"/>
    <w:rsid w:val="00F42FC1"/>
    <w:rsid w:val="00F517E4"/>
    <w:rsid w:val="00F52D47"/>
    <w:rsid w:val="00F5310D"/>
    <w:rsid w:val="00F543B3"/>
    <w:rsid w:val="00F547EA"/>
    <w:rsid w:val="00F54C94"/>
    <w:rsid w:val="00F60C3F"/>
    <w:rsid w:val="00F63C50"/>
    <w:rsid w:val="00F64630"/>
    <w:rsid w:val="00F64E6D"/>
    <w:rsid w:val="00F64EAC"/>
    <w:rsid w:val="00F66D53"/>
    <w:rsid w:val="00F6732C"/>
    <w:rsid w:val="00F708D1"/>
    <w:rsid w:val="00F714AE"/>
    <w:rsid w:val="00F75A12"/>
    <w:rsid w:val="00F75B19"/>
    <w:rsid w:val="00F770F8"/>
    <w:rsid w:val="00F80D24"/>
    <w:rsid w:val="00F8306F"/>
    <w:rsid w:val="00F831A8"/>
    <w:rsid w:val="00F8494B"/>
    <w:rsid w:val="00F912AF"/>
    <w:rsid w:val="00F92C9C"/>
    <w:rsid w:val="00F94C38"/>
    <w:rsid w:val="00F95FFF"/>
    <w:rsid w:val="00F97027"/>
    <w:rsid w:val="00F97049"/>
    <w:rsid w:val="00FA2393"/>
    <w:rsid w:val="00FA27AB"/>
    <w:rsid w:val="00FA3B69"/>
    <w:rsid w:val="00FA594C"/>
    <w:rsid w:val="00FB1DF0"/>
    <w:rsid w:val="00FB396F"/>
    <w:rsid w:val="00FB5009"/>
    <w:rsid w:val="00FB5997"/>
    <w:rsid w:val="00FB5CE0"/>
    <w:rsid w:val="00FB759B"/>
    <w:rsid w:val="00FC00C8"/>
    <w:rsid w:val="00FC3BD7"/>
    <w:rsid w:val="00FC6381"/>
    <w:rsid w:val="00FC7C98"/>
    <w:rsid w:val="00FD0295"/>
    <w:rsid w:val="00FD6E3B"/>
    <w:rsid w:val="00FE05BE"/>
    <w:rsid w:val="00FE1BA6"/>
    <w:rsid w:val="00FE3565"/>
    <w:rsid w:val="00FE3A33"/>
    <w:rsid w:val="00FE3F64"/>
    <w:rsid w:val="00FE4C4A"/>
    <w:rsid w:val="00FE73EA"/>
    <w:rsid w:val="00FF0529"/>
    <w:rsid w:val="00FF50CD"/>
    <w:rsid w:val="00FF72A3"/>
    <w:rsid w:val="00FF79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rules v:ext="edit">
        <o:r id="V:Rule51" type="connector" idref="#_x0000_s1183"/>
        <o:r id="V:Rule52" type="connector" idref="#_x0000_s1138"/>
        <o:r id="V:Rule53" type="connector" idref="#_x0000_s1161"/>
        <o:r id="V:Rule54" type="connector" idref="#_x0000_s1110"/>
        <o:r id="V:Rule55" type="connector" idref="#_x0000_s1168"/>
        <o:r id="V:Rule56" type="connector" idref="#_x0000_s1159"/>
        <o:r id="V:Rule57" type="connector" idref="#_x0000_s1095"/>
        <o:r id="V:Rule58" type="connector" idref="#_x0000_s1191"/>
        <o:r id="V:Rule59" type="connector" idref="#_x0000_s1211"/>
        <o:r id="V:Rule60" type="connector" idref="#_x0000_s1156"/>
        <o:r id="V:Rule61" type="connector" idref="#_x0000_s1184"/>
        <o:r id="V:Rule62" type="connector" idref="#_x0000_s1185"/>
        <o:r id="V:Rule63" type="connector" idref="#_x0000_s1219"/>
        <o:r id="V:Rule64" type="connector" idref="#_x0000_s1027"/>
        <o:r id="V:Rule65" type="connector" idref="#_x0000_s1135"/>
        <o:r id="V:Rule66" type="connector" idref="#_x0000_s1043"/>
        <o:r id="V:Rule67" type="connector" idref="#_x0000_s1030"/>
        <o:r id="V:Rule68" type="connector" idref="#_x0000_s1216"/>
        <o:r id="V:Rule69" type="connector" idref="#_x0000_s1109"/>
        <o:r id="V:Rule70" type="connector" idref="#_x0000_s1199"/>
        <o:r id="V:Rule71" type="connector" idref="#_x0000_s1182"/>
        <o:r id="V:Rule72" type="connector" idref="#_x0000_s1145"/>
        <o:r id="V:Rule73" type="connector" idref="#_x0000_s1136"/>
        <o:r id="V:Rule74" type="connector" idref="#_x0000_s1214"/>
        <o:r id="V:Rule75" type="connector" idref="#_x0000_s1034"/>
        <o:r id="V:Rule76" type="connector" idref="#_x0000_s1037"/>
        <o:r id="V:Rule77" type="connector" idref="#_x0000_s1093"/>
        <o:r id="V:Rule78" type="connector" idref="#_x0000_s1195"/>
        <o:r id="V:Rule79" type="connector" idref="#_x0000_s1044"/>
        <o:r id="V:Rule80" type="connector" idref="#_x0000_s1036"/>
        <o:r id="V:Rule81" type="connector" idref="#_x0000_s1200"/>
        <o:r id="V:Rule82" type="connector" idref="#_x0000_s1167"/>
        <o:r id="V:Rule83" type="connector" idref="#_x0000_s1169"/>
        <o:r id="V:Rule84" type="connector" idref="#_x0000_s1086"/>
        <o:r id="V:Rule85" type="connector" idref="#_x0000_s1038"/>
        <o:r id="V:Rule86" type="connector" idref="#_x0000_s1186"/>
        <o:r id="V:Rule87" type="connector" idref="#_x0000_s1042"/>
        <o:r id="V:Rule88" type="connector" idref="#_x0000_s1166"/>
        <o:r id="V:Rule89" type="connector" idref="#_x0000_s1220"/>
        <o:r id="V:Rule90" type="connector" idref="#_x0000_s1045"/>
        <o:r id="V:Rule91" type="connector" idref="#_x0000_s1087"/>
        <o:r id="V:Rule92" type="connector" idref="#_x0000_s1112"/>
        <o:r id="V:Rule93" type="connector" idref="#_x0000_s1193"/>
        <o:r id="V:Rule94" type="connector" idref="#_x0000_s1187"/>
        <o:r id="V:Rule95" type="connector" idref="#_x0000_s1201"/>
        <o:r id="V:Rule96" type="connector" idref="#_x0000_s1111"/>
        <o:r id="V:Rule97" type="connector" idref="#_x0000_s1198"/>
        <o:r id="V:Rule98" type="connector" idref="#_x0000_s1139"/>
        <o:r id="V:Rule99" type="connector" idref="#_x0000_s1119"/>
        <o:r id="V:Rule100" type="connector" idref="#_x0000_s1092"/>
      </o:rules>
    </o:shapelayout>
  </w:shapeDefaults>
  <w:decimalSymbol w:val="."/>
  <w:listSeparator w:val=","/>
  <w14:docId w14:val="31EC4A2A"/>
  <w15:docId w15:val="{0668FF54-C2C8-49B2-9F16-EAC05CBB5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C4DD1"/>
    <w:rPr>
      <w:sz w:val="24"/>
      <w:szCs w:val="24"/>
    </w:rPr>
  </w:style>
  <w:style w:type="paragraph" w:styleId="Heading1">
    <w:name w:val="heading 1"/>
    <w:basedOn w:val="Normal"/>
    <w:next w:val="Normal"/>
    <w:qFormat/>
    <w:rsid w:val="00CC4DD1"/>
    <w:pPr>
      <w:keepNext/>
      <w:jc w:val="center"/>
      <w:outlineLvl w:val="0"/>
    </w:pPr>
    <w:rPr>
      <w:b/>
      <w:bCs/>
    </w:rPr>
  </w:style>
  <w:style w:type="paragraph" w:styleId="Heading7">
    <w:name w:val="heading 7"/>
    <w:basedOn w:val="Normal"/>
    <w:next w:val="Normal"/>
    <w:link w:val="Heading7Char"/>
    <w:qFormat/>
    <w:rsid w:val="003E767F"/>
    <w:pPr>
      <w:keepNext/>
      <w:numPr>
        <w:ilvl w:val="1"/>
        <w:numId w:val="3"/>
      </w:numPr>
      <w:tabs>
        <w:tab w:val="clear" w:pos="1560"/>
      </w:tabs>
      <w:spacing w:line="480" w:lineRule="auto"/>
      <w:ind w:left="720"/>
      <w:jc w:val="both"/>
      <w:outlineLvl w:val="6"/>
    </w:pPr>
    <w:rPr>
      <w:rFonts w:ascii="Century Gothic" w:hAnsi="Century Gothic"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C4DD1"/>
    <w:pPr>
      <w:numPr>
        <w:numId w:val="1"/>
      </w:numPr>
      <w:jc w:val="center"/>
    </w:pPr>
    <w:rPr>
      <w:b/>
      <w:bCs/>
    </w:rPr>
  </w:style>
  <w:style w:type="paragraph" w:styleId="BodyTextIndent">
    <w:name w:val="Body Text Indent"/>
    <w:basedOn w:val="Normal"/>
    <w:rsid w:val="00CC4DD1"/>
    <w:pPr>
      <w:ind w:firstLine="720"/>
      <w:jc w:val="both"/>
    </w:pPr>
  </w:style>
  <w:style w:type="paragraph" w:styleId="Header">
    <w:name w:val="header"/>
    <w:basedOn w:val="Normal"/>
    <w:link w:val="HeaderChar"/>
    <w:uiPriority w:val="99"/>
    <w:rsid w:val="00CC4DD1"/>
    <w:pPr>
      <w:tabs>
        <w:tab w:val="center" w:pos="4153"/>
        <w:tab w:val="right" w:pos="8306"/>
      </w:tabs>
    </w:pPr>
  </w:style>
  <w:style w:type="paragraph" w:styleId="Footer">
    <w:name w:val="footer"/>
    <w:basedOn w:val="Normal"/>
    <w:link w:val="FooterChar"/>
    <w:uiPriority w:val="99"/>
    <w:rsid w:val="00CC4DD1"/>
    <w:pPr>
      <w:tabs>
        <w:tab w:val="center" w:pos="4153"/>
        <w:tab w:val="right" w:pos="8306"/>
      </w:tabs>
    </w:pPr>
  </w:style>
  <w:style w:type="character" w:styleId="PageNumber">
    <w:name w:val="page number"/>
    <w:basedOn w:val="DefaultParagraphFont"/>
    <w:rsid w:val="00CC4DD1"/>
  </w:style>
  <w:style w:type="paragraph" w:styleId="BodyTextIndent2">
    <w:name w:val="Body Text Indent 2"/>
    <w:basedOn w:val="Normal"/>
    <w:rsid w:val="00CC4DD1"/>
    <w:pPr>
      <w:ind w:firstLine="360"/>
      <w:jc w:val="both"/>
    </w:pPr>
    <w:rPr>
      <w:rFonts w:ascii="Comic Sans MS" w:hAnsi="Comic Sans MS"/>
    </w:rPr>
  </w:style>
  <w:style w:type="table" w:styleId="TableGrid">
    <w:name w:val="Table Grid"/>
    <w:basedOn w:val="TableNormal"/>
    <w:rsid w:val="00A1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737180"/>
    <w:pPr>
      <w:jc w:val="both"/>
    </w:pPr>
    <w:rPr>
      <w:b/>
      <w:szCs w:val="20"/>
    </w:rPr>
  </w:style>
  <w:style w:type="character" w:customStyle="1" w:styleId="TitleChar">
    <w:name w:val="Title Char"/>
    <w:basedOn w:val="DefaultParagraphFont"/>
    <w:link w:val="Title"/>
    <w:rsid w:val="00AF5694"/>
    <w:rPr>
      <w:b/>
      <w:bCs/>
      <w:sz w:val="24"/>
      <w:szCs w:val="24"/>
    </w:rPr>
  </w:style>
  <w:style w:type="character" w:customStyle="1" w:styleId="Heading7Char">
    <w:name w:val="Heading 7 Char"/>
    <w:basedOn w:val="DefaultParagraphFont"/>
    <w:link w:val="Heading7"/>
    <w:rsid w:val="003E767F"/>
    <w:rPr>
      <w:rFonts w:ascii="Century Gothic" w:hAnsi="Century Gothic" w:cs="Arial"/>
      <w:b/>
      <w:sz w:val="24"/>
      <w:szCs w:val="24"/>
    </w:rPr>
  </w:style>
  <w:style w:type="paragraph" w:styleId="BalloonText">
    <w:name w:val="Balloon Text"/>
    <w:basedOn w:val="Normal"/>
    <w:link w:val="BalloonTextChar"/>
    <w:rsid w:val="00A0415A"/>
    <w:rPr>
      <w:rFonts w:ascii="Tahoma" w:hAnsi="Tahoma" w:cs="Tahoma"/>
      <w:sz w:val="16"/>
      <w:szCs w:val="16"/>
    </w:rPr>
  </w:style>
  <w:style w:type="character" w:customStyle="1" w:styleId="BalloonTextChar">
    <w:name w:val="Balloon Text Char"/>
    <w:basedOn w:val="DefaultParagraphFont"/>
    <w:link w:val="BalloonText"/>
    <w:rsid w:val="00A0415A"/>
    <w:rPr>
      <w:rFonts w:ascii="Tahoma" w:hAnsi="Tahoma" w:cs="Tahoma"/>
      <w:sz w:val="16"/>
      <w:szCs w:val="16"/>
    </w:rPr>
  </w:style>
  <w:style w:type="paragraph" w:styleId="ListParagraph">
    <w:name w:val="List Paragraph"/>
    <w:basedOn w:val="Normal"/>
    <w:uiPriority w:val="34"/>
    <w:qFormat/>
    <w:rsid w:val="00D44627"/>
    <w:pPr>
      <w:ind w:left="720"/>
      <w:contextualSpacing/>
    </w:pPr>
  </w:style>
  <w:style w:type="character" w:customStyle="1" w:styleId="FooterChar">
    <w:name w:val="Footer Char"/>
    <w:basedOn w:val="DefaultParagraphFont"/>
    <w:link w:val="Footer"/>
    <w:uiPriority w:val="99"/>
    <w:rsid w:val="00570955"/>
    <w:rPr>
      <w:sz w:val="24"/>
      <w:szCs w:val="24"/>
    </w:rPr>
  </w:style>
  <w:style w:type="character" w:customStyle="1" w:styleId="HeaderChar">
    <w:name w:val="Header Char"/>
    <w:basedOn w:val="DefaultParagraphFont"/>
    <w:link w:val="Header"/>
    <w:uiPriority w:val="99"/>
    <w:rsid w:val="00570955"/>
    <w:rPr>
      <w:sz w:val="24"/>
      <w:szCs w:val="24"/>
    </w:rPr>
  </w:style>
  <w:style w:type="paragraph" w:styleId="NoSpacing">
    <w:name w:val="No Spacing"/>
    <w:link w:val="NoSpacingChar"/>
    <w:uiPriority w:val="1"/>
    <w:qFormat/>
    <w:rsid w:val="008F5FB3"/>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F5FB3"/>
    <w:rPr>
      <w:rFonts w:asciiTheme="minorHAnsi" w:eastAsiaTheme="minorEastAsia" w:hAnsiTheme="minorHAnsi" w:cstheme="minorBidi"/>
      <w:sz w:val="22"/>
      <w:szCs w:val="22"/>
    </w:rPr>
  </w:style>
  <w:style w:type="table" w:customStyle="1" w:styleId="TableGrid1">
    <w:name w:val="Table Grid1"/>
    <w:basedOn w:val="TableNormal"/>
    <w:next w:val="TableGrid"/>
    <w:uiPriority w:val="59"/>
    <w:rsid w:val="00A65A51"/>
    <w:rPr>
      <w:rFonts w:asciiTheme="minorHAnsi" w:eastAsiaTheme="minorHAnsi" w:hAnsiTheme="minorHAnsi" w:cstheme="minorBidi"/>
      <w:sz w:val="22"/>
      <w:szCs w:val="22"/>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0606">
      <w:bodyDiv w:val="1"/>
      <w:marLeft w:val="0"/>
      <w:marRight w:val="0"/>
      <w:marTop w:val="0"/>
      <w:marBottom w:val="0"/>
      <w:divBdr>
        <w:top w:val="none" w:sz="0" w:space="0" w:color="auto"/>
        <w:left w:val="none" w:sz="0" w:space="0" w:color="auto"/>
        <w:bottom w:val="none" w:sz="0" w:space="0" w:color="auto"/>
        <w:right w:val="none" w:sz="0" w:space="0" w:color="auto"/>
      </w:divBdr>
    </w:div>
    <w:div w:id="74672046">
      <w:bodyDiv w:val="1"/>
      <w:marLeft w:val="0"/>
      <w:marRight w:val="0"/>
      <w:marTop w:val="0"/>
      <w:marBottom w:val="0"/>
      <w:divBdr>
        <w:top w:val="none" w:sz="0" w:space="0" w:color="auto"/>
        <w:left w:val="none" w:sz="0" w:space="0" w:color="auto"/>
        <w:bottom w:val="none" w:sz="0" w:space="0" w:color="auto"/>
        <w:right w:val="none" w:sz="0" w:space="0" w:color="auto"/>
      </w:divBdr>
    </w:div>
    <w:div w:id="104470983">
      <w:bodyDiv w:val="1"/>
      <w:marLeft w:val="0"/>
      <w:marRight w:val="0"/>
      <w:marTop w:val="0"/>
      <w:marBottom w:val="0"/>
      <w:divBdr>
        <w:top w:val="none" w:sz="0" w:space="0" w:color="auto"/>
        <w:left w:val="none" w:sz="0" w:space="0" w:color="auto"/>
        <w:bottom w:val="none" w:sz="0" w:space="0" w:color="auto"/>
        <w:right w:val="none" w:sz="0" w:space="0" w:color="auto"/>
      </w:divBdr>
    </w:div>
    <w:div w:id="158352594">
      <w:bodyDiv w:val="1"/>
      <w:marLeft w:val="0"/>
      <w:marRight w:val="0"/>
      <w:marTop w:val="0"/>
      <w:marBottom w:val="0"/>
      <w:divBdr>
        <w:top w:val="none" w:sz="0" w:space="0" w:color="auto"/>
        <w:left w:val="none" w:sz="0" w:space="0" w:color="auto"/>
        <w:bottom w:val="none" w:sz="0" w:space="0" w:color="auto"/>
        <w:right w:val="none" w:sz="0" w:space="0" w:color="auto"/>
      </w:divBdr>
    </w:div>
    <w:div w:id="194582273">
      <w:bodyDiv w:val="1"/>
      <w:marLeft w:val="0"/>
      <w:marRight w:val="0"/>
      <w:marTop w:val="0"/>
      <w:marBottom w:val="0"/>
      <w:divBdr>
        <w:top w:val="none" w:sz="0" w:space="0" w:color="auto"/>
        <w:left w:val="none" w:sz="0" w:space="0" w:color="auto"/>
        <w:bottom w:val="none" w:sz="0" w:space="0" w:color="auto"/>
        <w:right w:val="none" w:sz="0" w:space="0" w:color="auto"/>
      </w:divBdr>
    </w:div>
    <w:div w:id="277879364">
      <w:bodyDiv w:val="1"/>
      <w:marLeft w:val="0"/>
      <w:marRight w:val="0"/>
      <w:marTop w:val="0"/>
      <w:marBottom w:val="0"/>
      <w:divBdr>
        <w:top w:val="none" w:sz="0" w:space="0" w:color="auto"/>
        <w:left w:val="none" w:sz="0" w:space="0" w:color="auto"/>
        <w:bottom w:val="none" w:sz="0" w:space="0" w:color="auto"/>
        <w:right w:val="none" w:sz="0" w:space="0" w:color="auto"/>
      </w:divBdr>
    </w:div>
    <w:div w:id="321009462">
      <w:bodyDiv w:val="1"/>
      <w:marLeft w:val="0"/>
      <w:marRight w:val="0"/>
      <w:marTop w:val="0"/>
      <w:marBottom w:val="0"/>
      <w:divBdr>
        <w:top w:val="none" w:sz="0" w:space="0" w:color="auto"/>
        <w:left w:val="none" w:sz="0" w:space="0" w:color="auto"/>
        <w:bottom w:val="none" w:sz="0" w:space="0" w:color="auto"/>
        <w:right w:val="none" w:sz="0" w:space="0" w:color="auto"/>
      </w:divBdr>
    </w:div>
    <w:div w:id="395710178">
      <w:bodyDiv w:val="1"/>
      <w:marLeft w:val="0"/>
      <w:marRight w:val="0"/>
      <w:marTop w:val="0"/>
      <w:marBottom w:val="0"/>
      <w:divBdr>
        <w:top w:val="none" w:sz="0" w:space="0" w:color="auto"/>
        <w:left w:val="none" w:sz="0" w:space="0" w:color="auto"/>
        <w:bottom w:val="none" w:sz="0" w:space="0" w:color="auto"/>
        <w:right w:val="none" w:sz="0" w:space="0" w:color="auto"/>
      </w:divBdr>
    </w:div>
    <w:div w:id="460071501">
      <w:bodyDiv w:val="1"/>
      <w:marLeft w:val="0"/>
      <w:marRight w:val="0"/>
      <w:marTop w:val="0"/>
      <w:marBottom w:val="0"/>
      <w:divBdr>
        <w:top w:val="none" w:sz="0" w:space="0" w:color="auto"/>
        <w:left w:val="none" w:sz="0" w:space="0" w:color="auto"/>
        <w:bottom w:val="none" w:sz="0" w:space="0" w:color="auto"/>
        <w:right w:val="none" w:sz="0" w:space="0" w:color="auto"/>
      </w:divBdr>
    </w:div>
    <w:div w:id="460417278">
      <w:bodyDiv w:val="1"/>
      <w:marLeft w:val="0"/>
      <w:marRight w:val="0"/>
      <w:marTop w:val="0"/>
      <w:marBottom w:val="0"/>
      <w:divBdr>
        <w:top w:val="none" w:sz="0" w:space="0" w:color="auto"/>
        <w:left w:val="none" w:sz="0" w:space="0" w:color="auto"/>
        <w:bottom w:val="none" w:sz="0" w:space="0" w:color="auto"/>
        <w:right w:val="none" w:sz="0" w:space="0" w:color="auto"/>
      </w:divBdr>
    </w:div>
    <w:div w:id="472989251">
      <w:bodyDiv w:val="1"/>
      <w:marLeft w:val="0"/>
      <w:marRight w:val="0"/>
      <w:marTop w:val="0"/>
      <w:marBottom w:val="0"/>
      <w:divBdr>
        <w:top w:val="none" w:sz="0" w:space="0" w:color="auto"/>
        <w:left w:val="none" w:sz="0" w:space="0" w:color="auto"/>
        <w:bottom w:val="none" w:sz="0" w:space="0" w:color="auto"/>
        <w:right w:val="none" w:sz="0" w:space="0" w:color="auto"/>
      </w:divBdr>
    </w:div>
    <w:div w:id="482432526">
      <w:bodyDiv w:val="1"/>
      <w:marLeft w:val="0"/>
      <w:marRight w:val="0"/>
      <w:marTop w:val="0"/>
      <w:marBottom w:val="0"/>
      <w:divBdr>
        <w:top w:val="none" w:sz="0" w:space="0" w:color="auto"/>
        <w:left w:val="none" w:sz="0" w:space="0" w:color="auto"/>
        <w:bottom w:val="none" w:sz="0" w:space="0" w:color="auto"/>
        <w:right w:val="none" w:sz="0" w:space="0" w:color="auto"/>
      </w:divBdr>
    </w:div>
    <w:div w:id="526259293">
      <w:bodyDiv w:val="1"/>
      <w:marLeft w:val="0"/>
      <w:marRight w:val="0"/>
      <w:marTop w:val="0"/>
      <w:marBottom w:val="0"/>
      <w:divBdr>
        <w:top w:val="none" w:sz="0" w:space="0" w:color="auto"/>
        <w:left w:val="none" w:sz="0" w:space="0" w:color="auto"/>
        <w:bottom w:val="none" w:sz="0" w:space="0" w:color="auto"/>
        <w:right w:val="none" w:sz="0" w:space="0" w:color="auto"/>
      </w:divBdr>
    </w:div>
    <w:div w:id="528304444">
      <w:bodyDiv w:val="1"/>
      <w:marLeft w:val="0"/>
      <w:marRight w:val="0"/>
      <w:marTop w:val="0"/>
      <w:marBottom w:val="0"/>
      <w:divBdr>
        <w:top w:val="none" w:sz="0" w:space="0" w:color="auto"/>
        <w:left w:val="none" w:sz="0" w:space="0" w:color="auto"/>
        <w:bottom w:val="none" w:sz="0" w:space="0" w:color="auto"/>
        <w:right w:val="none" w:sz="0" w:space="0" w:color="auto"/>
      </w:divBdr>
    </w:div>
    <w:div w:id="544757124">
      <w:bodyDiv w:val="1"/>
      <w:marLeft w:val="0"/>
      <w:marRight w:val="0"/>
      <w:marTop w:val="0"/>
      <w:marBottom w:val="0"/>
      <w:divBdr>
        <w:top w:val="none" w:sz="0" w:space="0" w:color="auto"/>
        <w:left w:val="none" w:sz="0" w:space="0" w:color="auto"/>
        <w:bottom w:val="none" w:sz="0" w:space="0" w:color="auto"/>
        <w:right w:val="none" w:sz="0" w:space="0" w:color="auto"/>
      </w:divBdr>
    </w:div>
    <w:div w:id="639502189">
      <w:bodyDiv w:val="1"/>
      <w:marLeft w:val="0"/>
      <w:marRight w:val="0"/>
      <w:marTop w:val="0"/>
      <w:marBottom w:val="0"/>
      <w:divBdr>
        <w:top w:val="none" w:sz="0" w:space="0" w:color="auto"/>
        <w:left w:val="none" w:sz="0" w:space="0" w:color="auto"/>
        <w:bottom w:val="none" w:sz="0" w:space="0" w:color="auto"/>
        <w:right w:val="none" w:sz="0" w:space="0" w:color="auto"/>
      </w:divBdr>
    </w:div>
    <w:div w:id="687366616">
      <w:bodyDiv w:val="1"/>
      <w:marLeft w:val="0"/>
      <w:marRight w:val="0"/>
      <w:marTop w:val="0"/>
      <w:marBottom w:val="0"/>
      <w:divBdr>
        <w:top w:val="none" w:sz="0" w:space="0" w:color="auto"/>
        <w:left w:val="none" w:sz="0" w:space="0" w:color="auto"/>
        <w:bottom w:val="none" w:sz="0" w:space="0" w:color="auto"/>
        <w:right w:val="none" w:sz="0" w:space="0" w:color="auto"/>
      </w:divBdr>
    </w:div>
    <w:div w:id="754518211">
      <w:bodyDiv w:val="1"/>
      <w:marLeft w:val="0"/>
      <w:marRight w:val="0"/>
      <w:marTop w:val="0"/>
      <w:marBottom w:val="0"/>
      <w:divBdr>
        <w:top w:val="none" w:sz="0" w:space="0" w:color="auto"/>
        <w:left w:val="none" w:sz="0" w:space="0" w:color="auto"/>
        <w:bottom w:val="none" w:sz="0" w:space="0" w:color="auto"/>
        <w:right w:val="none" w:sz="0" w:space="0" w:color="auto"/>
      </w:divBdr>
    </w:div>
    <w:div w:id="782265995">
      <w:bodyDiv w:val="1"/>
      <w:marLeft w:val="0"/>
      <w:marRight w:val="0"/>
      <w:marTop w:val="0"/>
      <w:marBottom w:val="0"/>
      <w:divBdr>
        <w:top w:val="none" w:sz="0" w:space="0" w:color="auto"/>
        <w:left w:val="none" w:sz="0" w:space="0" w:color="auto"/>
        <w:bottom w:val="none" w:sz="0" w:space="0" w:color="auto"/>
        <w:right w:val="none" w:sz="0" w:space="0" w:color="auto"/>
      </w:divBdr>
    </w:div>
    <w:div w:id="852494417">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0">
          <w:marLeft w:val="0"/>
          <w:marRight w:val="0"/>
          <w:marTop w:val="0"/>
          <w:marBottom w:val="0"/>
          <w:divBdr>
            <w:top w:val="none" w:sz="0" w:space="0" w:color="auto"/>
            <w:left w:val="none" w:sz="0" w:space="0" w:color="auto"/>
            <w:bottom w:val="none" w:sz="0" w:space="0" w:color="auto"/>
            <w:right w:val="none" w:sz="0" w:space="0" w:color="auto"/>
          </w:divBdr>
        </w:div>
      </w:divsChild>
    </w:div>
    <w:div w:id="883639309">
      <w:bodyDiv w:val="1"/>
      <w:marLeft w:val="0"/>
      <w:marRight w:val="0"/>
      <w:marTop w:val="0"/>
      <w:marBottom w:val="0"/>
      <w:divBdr>
        <w:top w:val="none" w:sz="0" w:space="0" w:color="auto"/>
        <w:left w:val="none" w:sz="0" w:space="0" w:color="auto"/>
        <w:bottom w:val="none" w:sz="0" w:space="0" w:color="auto"/>
        <w:right w:val="none" w:sz="0" w:space="0" w:color="auto"/>
      </w:divBdr>
    </w:div>
    <w:div w:id="914586011">
      <w:bodyDiv w:val="1"/>
      <w:marLeft w:val="0"/>
      <w:marRight w:val="0"/>
      <w:marTop w:val="0"/>
      <w:marBottom w:val="0"/>
      <w:divBdr>
        <w:top w:val="none" w:sz="0" w:space="0" w:color="auto"/>
        <w:left w:val="none" w:sz="0" w:space="0" w:color="auto"/>
        <w:bottom w:val="none" w:sz="0" w:space="0" w:color="auto"/>
        <w:right w:val="none" w:sz="0" w:space="0" w:color="auto"/>
      </w:divBdr>
    </w:div>
    <w:div w:id="1008141624">
      <w:bodyDiv w:val="1"/>
      <w:marLeft w:val="0"/>
      <w:marRight w:val="0"/>
      <w:marTop w:val="0"/>
      <w:marBottom w:val="0"/>
      <w:divBdr>
        <w:top w:val="none" w:sz="0" w:space="0" w:color="auto"/>
        <w:left w:val="none" w:sz="0" w:space="0" w:color="auto"/>
        <w:bottom w:val="none" w:sz="0" w:space="0" w:color="auto"/>
        <w:right w:val="none" w:sz="0" w:space="0" w:color="auto"/>
      </w:divBdr>
      <w:divsChild>
        <w:div w:id="90782429">
          <w:marLeft w:val="0"/>
          <w:marRight w:val="0"/>
          <w:marTop w:val="0"/>
          <w:marBottom w:val="0"/>
          <w:divBdr>
            <w:top w:val="none" w:sz="0" w:space="0" w:color="auto"/>
            <w:left w:val="none" w:sz="0" w:space="0" w:color="auto"/>
            <w:bottom w:val="none" w:sz="0" w:space="0" w:color="auto"/>
            <w:right w:val="none" w:sz="0" w:space="0" w:color="auto"/>
          </w:divBdr>
        </w:div>
      </w:divsChild>
    </w:div>
    <w:div w:id="1141969816">
      <w:bodyDiv w:val="1"/>
      <w:marLeft w:val="0"/>
      <w:marRight w:val="0"/>
      <w:marTop w:val="0"/>
      <w:marBottom w:val="0"/>
      <w:divBdr>
        <w:top w:val="none" w:sz="0" w:space="0" w:color="auto"/>
        <w:left w:val="none" w:sz="0" w:space="0" w:color="auto"/>
        <w:bottom w:val="none" w:sz="0" w:space="0" w:color="auto"/>
        <w:right w:val="none" w:sz="0" w:space="0" w:color="auto"/>
      </w:divBdr>
    </w:div>
    <w:div w:id="1175537550">
      <w:bodyDiv w:val="1"/>
      <w:marLeft w:val="0"/>
      <w:marRight w:val="0"/>
      <w:marTop w:val="0"/>
      <w:marBottom w:val="0"/>
      <w:divBdr>
        <w:top w:val="none" w:sz="0" w:space="0" w:color="auto"/>
        <w:left w:val="none" w:sz="0" w:space="0" w:color="auto"/>
        <w:bottom w:val="none" w:sz="0" w:space="0" w:color="auto"/>
        <w:right w:val="none" w:sz="0" w:space="0" w:color="auto"/>
      </w:divBdr>
    </w:div>
    <w:div w:id="1267421155">
      <w:bodyDiv w:val="1"/>
      <w:marLeft w:val="0"/>
      <w:marRight w:val="0"/>
      <w:marTop w:val="0"/>
      <w:marBottom w:val="0"/>
      <w:divBdr>
        <w:top w:val="none" w:sz="0" w:space="0" w:color="auto"/>
        <w:left w:val="none" w:sz="0" w:space="0" w:color="auto"/>
        <w:bottom w:val="none" w:sz="0" w:space="0" w:color="auto"/>
        <w:right w:val="none" w:sz="0" w:space="0" w:color="auto"/>
      </w:divBdr>
    </w:div>
    <w:div w:id="1275556060">
      <w:bodyDiv w:val="1"/>
      <w:marLeft w:val="0"/>
      <w:marRight w:val="0"/>
      <w:marTop w:val="0"/>
      <w:marBottom w:val="0"/>
      <w:divBdr>
        <w:top w:val="none" w:sz="0" w:space="0" w:color="auto"/>
        <w:left w:val="none" w:sz="0" w:space="0" w:color="auto"/>
        <w:bottom w:val="none" w:sz="0" w:space="0" w:color="auto"/>
        <w:right w:val="none" w:sz="0" w:space="0" w:color="auto"/>
      </w:divBdr>
    </w:div>
    <w:div w:id="1300454548">
      <w:bodyDiv w:val="1"/>
      <w:marLeft w:val="0"/>
      <w:marRight w:val="0"/>
      <w:marTop w:val="0"/>
      <w:marBottom w:val="0"/>
      <w:divBdr>
        <w:top w:val="none" w:sz="0" w:space="0" w:color="auto"/>
        <w:left w:val="none" w:sz="0" w:space="0" w:color="auto"/>
        <w:bottom w:val="none" w:sz="0" w:space="0" w:color="auto"/>
        <w:right w:val="none" w:sz="0" w:space="0" w:color="auto"/>
      </w:divBdr>
    </w:div>
    <w:div w:id="1337807237">
      <w:bodyDiv w:val="1"/>
      <w:marLeft w:val="0"/>
      <w:marRight w:val="0"/>
      <w:marTop w:val="0"/>
      <w:marBottom w:val="0"/>
      <w:divBdr>
        <w:top w:val="none" w:sz="0" w:space="0" w:color="auto"/>
        <w:left w:val="none" w:sz="0" w:space="0" w:color="auto"/>
        <w:bottom w:val="none" w:sz="0" w:space="0" w:color="auto"/>
        <w:right w:val="none" w:sz="0" w:space="0" w:color="auto"/>
      </w:divBdr>
    </w:div>
    <w:div w:id="1376200152">
      <w:bodyDiv w:val="1"/>
      <w:marLeft w:val="0"/>
      <w:marRight w:val="0"/>
      <w:marTop w:val="0"/>
      <w:marBottom w:val="0"/>
      <w:divBdr>
        <w:top w:val="none" w:sz="0" w:space="0" w:color="auto"/>
        <w:left w:val="none" w:sz="0" w:space="0" w:color="auto"/>
        <w:bottom w:val="none" w:sz="0" w:space="0" w:color="auto"/>
        <w:right w:val="none" w:sz="0" w:space="0" w:color="auto"/>
      </w:divBdr>
    </w:div>
    <w:div w:id="1416825490">
      <w:bodyDiv w:val="1"/>
      <w:marLeft w:val="0"/>
      <w:marRight w:val="0"/>
      <w:marTop w:val="0"/>
      <w:marBottom w:val="0"/>
      <w:divBdr>
        <w:top w:val="none" w:sz="0" w:space="0" w:color="auto"/>
        <w:left w:val="none" w:sz="0" w:space="0" w:color="auto"/>
        <w:bottom w:val="none" w:sz="0" w:space="0" w:color="auto"/>
        <w:right w:val="none" w:sz="0" w:space="0" w:color="auto"/>
      </w:divBdr>
    </w:div>
    <w:div w:id="1428035210">
      <w:bodyDiv w:val="1"/>
      <w:marLeft w:val="0"/>
      <w:marRight w:val="0"/>
      <w:marTop w:val="0"/>
      <w:marBottom w:val="0"/>
      <w:divBdr>
        <w:top w:val="none" w:sz="0" w:space="0" w:color="auto"/>
        <w:left w:val="none" w:sz="0" w:space="0" w:color="auto"/>
        <w:bottom w:val="none" w:sz="0" w:space="0" w:color="auto"/>
        <w:right w:val="none" w:sz="0" w:space="0" w:color="auto"/>
      </w:divBdr>
    </w:div>
    <w:div w:id="1461454635">
      <w:bodyDiv w:val="1"/>
      <w:marLeft w:val="0"/>
      <w:marRight w:val="0"/>
      <w:marTop w:val="0"/>
      <w:marBottom w:val="0"/>
      <w:divBdr>
        <w:top w:val="none" w:sz="0" w:space="0" w:color="auto"/>
        <w:left w:val="none" w:sz="0" w:space="0" w:color="auto"/>
        <w:bottom w:val="none" w:sz="0" w:space="0" w:color="auto"/>
        <w:right w:val="none" w:sz="0" w:space="0" w:color="auto"/>
      </w:divBdr>
    </w:div>
    <w:div w:id="1480730297">
      <w:bodyDiv w:val="1"/>
      <w:marLeft w:val="0"/>
      <w:marRight w:val="0"/>
      <w:marTop w:val="0"/>
      <w:marBottom w:val="0"/>
      <w:divBdr>
        <w:top w:val="none" w:sz="0" w:space="0" w:color="auto"/>
        <w:left w:val="none" w:sz="0" w:space="0" w:color="auto"/>
        <w:bottom w:val="none" w:sz="0" w:space="0" w:color="auto"/>
        <w:right w:val="none" w:sz="0" w:space="0" w:color="auto"/>
      </w:divBdr>
    </w:div>
    <w:div w:id="1493982287">
      <w:bodyDiv w:val="1"/>
      <w:marLeft w:val="0"/>
      <w:marRight w:val="0"/>
      <w:marTop w:val="0"/>
      <w:marBottom w:val="0"/>
      <w:divBdr>
        <w:top w:val="none" w:sz="0" w:space="0" w:color="auto"/>
        <w:left w:val="none" w:sz="0" w:space="0" w:color="auto"/>
        <w:bottom w:val="none" w:sz="0" w:space="0" w:color="auto"/>
        <w:right w:val="none" w:sz="0" w:space="0" w:color="auto"/>
      </w:divBdr>
    </w:div>
    <w:div w:id="1573810213">
      <w:bodyDiv w:val="1"/>
      <w:marLeft w:val="0"/>
      <w:marRight w:val="0"/>
      <w:marTop w:val="0"/>
      <w:marBottom w:val="0"/>
      <w:divBdr>
        <w:top w:val="none" w:sz="0" w:space="0" w:color="auto"/>
        <w:left w:val="none" w:sz="0" w:space="0" w:color="auto"/>
        <w:bottom w:val="none" w:sz="0" w:space="0" w:color="auto"/>
        <w:right w:val="none" w:sz="0" w:space="0" w:color="auto"/>
      </w:divBdr>
    </w:div>
    <w:div w:id="1580166286">
      <w:bodyDiv w:val="1"/>
      <w:marLeft w:val="0"/>
      <w:marRight w:val="0"/>
      <w:marTop w:val="0"/>
      <w:marBottom w:val="0"/>
      <w:divBdr>
        <w:top w:val="none" w:sz="0" w:space="0" w:color="auto"/>
        <w:left w:val="none" w:sz="0" w:space="0" w:color="auto"/>
        <w:bottom w:val="none" w:sz="0" w:space="0" w:color="auto"/>
        <w:right w:val="none" w:sz="0" w:space="0" w:color="auto"/>
      </w:divBdr>
      <w:divsChild>
        <w:div w:id="1319069495">
          <w:marLeft w:val="0"/>
          <w:marRight w:val="0"/>
          <w:marTop w:val="0"/>
          <w:marBottom w:val="0"/>
          <w:divBdr>
            <w:top w:val="none" w:sz="0" w:space="0" w:color="auto"/>
            <w:left w:val="none" w:sz="0" w:space="0" w:color="auto"/>
            <w:bottom w:val="none" w:sz="0" w:space="0" w:color="auto"/>
            <w:right w:val="none" w:sz="0" w:space="0" w:color="auto"/>
          </w:divBdr>
        </w:div>
      </w:divsChild>
    </w:div>
    <w:div w:id="1652709068">
      <w:bodyDiv w:val="1"/>
      <w:marLeft w:val="0"/>
      <w:marRight w:val="0"/>
      <w:marTop w:val="0"/>
      <w:marBottom w:val="0"/>
      <w:divBdr>
        <w:top w:val="none" w:sz="0" w:space="0" w:color="auto"/>
        <w:left w:val="none" w:sz="0" w:space="0" w:color="auto"/>
        <w:bottom w:val="none" w:sz="0" w:space="0" w:color="auto"/>
        <w:right w:val="none" w:sz="0" w:space="0" w:color="auto"/>
      </w:divBdr>
    </w:div>
    <w:div w:id="1680229333">
      <w:bodyDiv w:val="1"/>
      <w:marLeft w:val="0"/>
      <w:marRight w:val="0"/>
      <w:marTop w:val="0"/>
      <w:marBottom w:val="0"/>
      <w:divBdr>
        <w:top w:val="none" w:sz="0" w:space="0" w:color="auto"/>
        <w:left w:val="none" w:sz="0" w:space="0" w:color="auto"/>
        <w:bottom w:val="none" w:sz="0" w:space="0" w:color="auto"/>
        <w:right w:val="none" w:sz="0" w:space="0" w:color="auto"/>
      </w:divBdr>
    </w:div>
    <w:div w:id="1690372436">
      <w:bodyDiv w:val="1"/>
      <w:marLeft w:val="0"/>
      <w:marRight w:val="0"/>
      <w:marTop w:val="0"/>
      <w:marBottom w:val="0"/>
      <w:divBdr>
        <w:top w:val="none" w:sz="0" w:space="0" w:color="auto"/>
        <w:left w:val="none" w:sz="0" w:space="0" w:color="auto"/>
        <w:bottom w:val="none" w:sz="0" w:space="0" w:color="auto"/>
        <w:right w:val="none" w:sz="0" w:space="0" w:color="auto"/>
      </w:divBdr>
    </w:div>
    <w:div w:id="1707177883">
      <w:bodyDiv w:val="1"/>
      <w:marLeft w:val="0"/>
      <w:marRight w:val="0"/>
      <w:marTop w:val="0"/>
      <w:marBottom w:val="0"/>
      <w:divBdr>
        <w:top w:val="none" w:sz="0" w:space="0" w:color="auto"/>
        <w:left w:val="none" w:sz="0" w:space="0" w:color="auto"/>
        <w:bottom w:val="none" w:sz="0" w:space="0" w:color="auto"/>
        <w:right w:val="none" w:sz="0" w:space="0" w:color="auto"/>
      </w:divBdr>
    </w:div>
    <w:div w:id="1739210037">
      <w:bodyDiv w:val="1"/>
      <w:marLeft w:val="0"/>
      <w:marRight w:val="0"/>
      <w:marTop w:val="0"/>
      <w:marBottom w:val="0"/>
      <w:divBdr>
        <w:top w:val="none" w:sz="0" w:space="0" w:color="auto"/>
        <w:left w:val="none" w:sz="0" w:space="0" w:color="auto"/>
        <w:bottom w:val="none" w:sz="0" w:space="0" w:color="auto"/>
        <w:right w:val="none" w:sz="0" w:space="0" w:color="auto"/>
      </w:divBdr>
    </w:div>
    <w:div w:id="1895458005">
      <w:bodyDiv w:val="1"/>
      <w:marLeft w:val="0"/>
      <w:marRight w:val="0"/>
      <w:marTop w:val="0"/>
      <w:marBottom w:val="0"/>
      <w:divBdr>
        <w:top w:val="none" w:sz="0" w:space="0" w:color="auto"/>
        <w:left w:val="none" w:sz="0" w:space="0" w:color="auto"/>
        <w:bottom w:val="none" w:sz="0" w:space="0" w:color="auto"/>
        <w:right w:val="none" w:sz="0" w:space="0" w:color="auto"/>
      </w:divBdr>
    </w:div>
    <w:div w:id="1896161381">
      <w:bodyDiv w:val="1"/>
      <w:marLeft w:val="0"/>
      <w:marRight w:val="0"/>
      <w:marTop w:val="0"/>
      <w:marBottom w:val="0"/>
      <w:divBdr>
        <w:top w:val="none" w:sz="0" w:space="0" w:color="auto"/>
        <w:left w:val="none" w:sz="0" w:space="0" w:color="auto"/>
        <w:bottom w:val="none" w:sz="0" w:space="0" w:color="auto"/>
        <w:right w:val="none" w:sz="0" w:space="0" w:color="auto"/>
      </w:divBdr>
    </w:div>
    <w:div w:id="1903904839">
      <w:bodyDiv w:val="1"/>
      <w:marLeft w:val="0"/>
      <w:marRight w:val="0"/>
      <w:marTop w:val="0"/>
      <w:marBottom w:val="0"/>
      <w:divBdr>
        <w:top w:val="none" w:sz="0" w:space="0" w:color="auto"/>
        <w:left w:val="none" w:sz="0" w:space="0" w:color="auto"/>
        <w:bottom w:val="none" w:sz="0" w:space="0" w:color="auto"/>
        <w:right w:val="none" w:sz="0" w:space="0" w:color="auto"/>
      </w:divBdr>
    </w:div>
    <w:div w:id="1914199707">
      <w:bodyDiv w:val="1"/>
      <w:marLeft w:val="0"/>
      <w:marRight w:val="0"/>
      <w:marTop w:val="0"/>
      <w:marBottom w:val="0"/>
      <w:divBdr>
        <w:top w:val="none" w:sz="0" w:space="0" w:color="auto"/>
        <w:left w:val="none" w:sz="0" w:space="0" w:color="auto"/>
        <w:bottom w:val="none" w:sz="0" w:space="0" w:color="auto"/>
        <w:right w:val="none" w:sz="0" w:space="0" w:color="auto"/>
      </w:divBdr>
    </w:div>
    <w:div w:id="1944803952">
      <w:bodyDiv w:val="1"/>
      <w:marLeft w:val="0"/>
      <w:marRight w:val="0"/>
      <w:marTop w:val="0"/>
      <w:marBottom w:val="0"/>
      <w:divBdr>
        <w:top w:val="none" w:sz="0" w:space="0" w:color="auto"/>
        <w:left w:val="none" w:sz="0" w:space="0" w:color="auto"/>
        <w:bottom w:val="none" w:sz="0" w:space="0" w:color="auto"/>
        <w:right w:val="none" w:sz="0" w:space="0" w:color="auto"/>
      </w:divBdr>
    </w:div>
    <w:div w:id="1960989332">
      <w:bodyDiv w:val="1"/>
      <w:marLeft w:val="0"/>
      <w:marRight w:val="0"/>
      <w:marTop w:val="0"/>
      <w:marBottom w:val="0"/>
      <w:divBdr>
        <w:top w:val="none" w:sz="0" w:space="0" w:color="auto"/>
        <w:left w:val="none" w:sz="0" w:space="0" w:color="auto"/>
        <w:bottom w:val="none" w:sz="0" w:space="0" w:color="auto"/>
        <w:right w:val="none" w:sz="0" w:space="0" w:color="auto"/>
      </w:divBdr>
    </w:div>
    <w:div w:id="196739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9651EBACEC2453FAB1EBE4DB75FABE7"/>
        <w:category>
          <w:name w:val="General"/>
          <w:gallery w:val="placeholder"/>
        </w:category>
        <w:types>
          <w:type w:val="bbPlcHdr"/>
        </w:types>
        <w:behaviors>
          <w:behavior w:val="content"/>
        </w:behaviors>
        <w:guid w:val="{23398AB0-AA88-45BD-9406-5AE52ED13899}"/>
      </w:docPartPr>
      <w:docPartBody>
        <w:p w:rsidR="00082158" w:rsidRDefault="00AA7CB3" w:rsidP="00AA7CB3">
          <w:pPr>
            <w:pStyle w:val="69651EBACEC2453FAB1EBE4DB75FABE7"/>
          </w:pPr>
          <w:r>
            <w:rPr>
              <w:rFonts w:asciiTheme="majorHAnsi" w:eastAsiaTheme="majorEastAsia" w:hAnsiTheme="majorHAnsi" w:cstheme="majorBidi"/>
              <w:sz w:val="36"/>
              <w:szCs w:val="36"/>
            </w:rPr>
            <w:t>[Type the document title]</w:t>
          </w:r>
        </w:p>
      </w:docPartBody>
    </w:docPart>
    <w:docPart>
      <w:docPartPr>
        <w:name w:val="04AAE755D576415D858F6877FCAFF183"/>
        <w:category>
          <w:name w:val="General"/>
          <w:gallery w:val="placeholder"/>
        </w:category>
        <w:types>
          <w:type w:val="bbPlcHdr"/>
        </w:types>
        <w:behaviors>
          <w:behavior w:val="content"/>
        </w:behaviors>
        <w:guid w:val="{BB0E0BB5-D926-474F-9A80-4B155B52CF20}"/>
      </w:docPartPr>
      <w:docPartBody>
        <w:p w:rsidR="00082158" w:rsidRDefault="00AA7CB3" w:rsidP="00AA7CB3">
          <w:pPr>
            <w:pStyle w:val="04AAE755D576415D858F6877FCAFF183"/>
          </w:pPr>
          <w:r>
            <w:rPr>
              <w:rFonts w:asciiTheme="majorHAnsi" w:eastAsiaTheme="majorEastAsia" w:hAnsiTheme="majorHAnsi" w:cstheme="majorBidi"/>
              <w:b/>
              <w:bCs/>
              <w:color w:val="4472C4"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A7CB3"/>
    <w:rsid w:val="00082158"/>
    <w:rsid w:val="000C529E"/>
    <w:rsid w:val="000E0BFD"/>
    <w:rsid w:val="00133E82"/>
    <w:rsid w:val="00160D82"/>
    <w:rsid w:val="00184581"/>
    <w:rsid w:val="001A004B"/>
    <w:rsid w:val="001D0E97"/>
    <w:rsid w:val="00266E28"/>
    <w:rsid w:val="0027350B"/>
    <w:rsid w:val="003E660A"/>
    <w:rsid w:val="003F22DF"/>
    <w:rsid w:val="005320E1"/>
    <w:rsid w:val="007C30F7"/>
    <w:rsid w:val="008016AD"/>
    <w:rsid w:val="00804B84"/>
    <w:rsid w:val="009C628B"/>
    <w:rsid w:val="009E1209"/>
    <w:rsid w:val="00A373BB"/>
    <w:rsid w:val="00A41F3D"/>
    <w:rsid w:val="00AA243D"/>
    <w:rsid w:val="00AA7CB3"/>
    <w:rsid w:val="00B362C4"/>
    <w:rsid w:val="00C76D5D"/>
    <w:rsid w:val="00CD0798"/>
    <w:rsid w:val="00D13824"/>
    <w:rsid w:val="00D428AA"/>
    <w:rsid w:val="00D76136"/>
    <w:rsid w:val="00EB31D6"/>
    <w:rsid w:val="00F257C1"/>
    <w:rsid w:val="00F4445A"/>
    <w:rsid w:val="00F87799"/>
    <w:rsid w:val="00FF1E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1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537950D36F4961BCBDE1ABB1B72A3A">
    <w:name w:val="6A537950D36F4961BCBDE1ABB1B72A3A"/>
    <w:rsid w:val="00AA7CB3"/>
  </w:style>
  <w:style w:type="paragraph" w:customStyle="1" w:styleId="69651EBACEC2453FAB1EBE4DB75FABE7">
    <w:name w:val="69651EBACEC2453FAB1EBE4DB75FABE7"/>
    <w:rsid w:val="00AA7CB3"/>
  </w:style>
  <w:style w:type="paragraph" w:customStyle="1" w:styleId="04AAE755D576415D858F6877FCAFF183">
    <w:name w:val="04AAE755D576415D858F6877FCAFF183"/>
    <w:rsid w:val="00AA7C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7327CC-0D72-4F79-9F4C-8F49C15F7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4266</TotalTime>
  <Pages>29</Pages>
  <Words>5758</Words>
  <Characters>32824</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Rancangan RENJA Dinas Pekerjaan Umum dan Perumahan Rakyat Provinsi Jambi</vt:lpstr>
    </vt:vector>
  </TitlesOfParts>
  <Company>Sederhana Komputer Jambi</Company>
  <LinksUpToDate>false</LinksUpToDate>
  <CharactersWithSpaces>38505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Rancangan RENJA Dinas Pekerjaan Umum dan Perumahan Rakyat Provinsi Jambi</dc:title>
  <dc:creator>HN KIS</dc:creator>
  <cp:lastModifiedBy>MANDAR PROGRAM</cp:lastModifiedBy>
  <cp:revision>224</cp:revision>
  <cp:lastPrinted>2018-07-30T04:58:00Z</cp:lastPrinted>
  <dcterms:created xsi:type="dcterms:W3CDTF">2014-11-18T00:58:00Z</dcterms:created>
  <dcterms:modified xsi:type="dcterms:W3CDTF">2018-07-30T05:05:00Z</dcterms:modified>
</cp:coreProperties>
</file>