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E58D5B" w14:textId="29D6BDCD" w:rsidR="00667C90" w:rsidRPr="006D45AF" w:rsidRDefault="00667C90" w:rsidP="00B07C34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proofErr w:type="spellStart"/>
      <w:r w:rsidRPr="006D45AF">
        <w:rPr>
          <w:rFonts w:ascii="Times New Roman" w:hAnsi="Times New Roman" w:cs="Times New Roman"/>
          <w:b/>
          <w:bCs/>
          <w:sz w:val="44"/>
          <w:szCs w:val="44"/>
        </w:rPr>
        <w:t>Pertemuan</w:t>
      </w:r>
      <w:proofErr w:type="spellEnd"/>
      <w:r w:rsidRPr="006D45AF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proofErr w:type="spellStart"/>
      <w:r w:rsidRPr="006D45AF">
        <w:rPr>
          <w:rFonts w:ascii="Times New Roman" w:hAnsi="Times New Roman" w:cs="Times New Roman"/>
          <w:b/>
          <w:bCs/>
          <w:sz w:val="44"/>
          <w:szCs w:val="44"/>
        </w:rPr>
        <w:t>Perdata</w:t>
      </w:r>
      <w:proofErr w:type="spellEnd"/>
      <w:r w:rsidRPr="006D45AF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proofErr w:type="spellStart"/>
      <w:r w:rsidRPr="006D45AF">
        <w:rPr>
          <w:rFonts w:ascii="Times New Roman" w:hAnsi="Times New Roman" w:cs="Times New Roman"/>
          <w:b/>
          <w:bCs/>
          <w:sz w:val="44"/>
          <w:szCs w:val="44"/>
        </w:rPr>
        <w:t>Statistik</w:t>
      </w:r>
      <w:proofErr w:type="spellEnd"/>
      <w:r w:rsidRPr="006D45AF">
        <w:rPr>
          <w:rFonts w:ascii="Times New Roman" w:hAnsi="Times New Roman" w:cs="Times New Roman"/>
          <w:b/>
          <w:bCs/>
          <w:sz w:val="44"/>
          <w:szCs w:val="44"/>
        </w:rPr>
        <w:t xml:space="preserve"> Perkebunan</w:t>
      </w:r>
    </w:p>
    <w:p w14:paraId="36A20931" w14:textId="5FDA8E22" w:rsidR="00667C90" w:rsidRDefault="00667C90" w:rsidP="0013019C"/>
    <w:p w14:paraId="347587B1" w14:textId="5E8B87E4" w:rsidR="00667C90" w:rsidRDefault="00B07C34" w:rsidP="006D45AF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4D5E3D4" wp14:editId="53727DB7">
            <wp:simplePos x="0" y="0"/>
            <wp:positionH relativeFrom="margin">
              <wp:posOffset>-228600</wp:posOffset>
            </wp:positionH>
            <wp:positionV relativeFrom="margin">
              <wp:posOffset>819150</wp:posOffset>
            </wp:positionV>
            <wp:extent cx="4061290" cy="25209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290" cy="252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7C90">
        <w:rPr>
          <w:noProof/>
        </w:rPr>
        <w:t xml:space="preserve">  </w:t>
      </w:r>
      <w:r w:rsidR="00667C90" w:rsidRPr="006D45AF">
        <w:rPr>
          <w:rFonts w:ascii="Times New Roman" w:hAnsi="Times New Roman" w:cs="Times New Roman"/>
          <w:noProof/>
          <w:sz w:val="24"/>
          <w:szCs w:val="24"/>
        </w:rPr>
        <w:t xml:space="preserve">Perekonomian Provinsi Jambi , hingga saat ini masih didominasi oleh sektor pertanian . Hal tersebut terlihat dari struktur ekonomi Provinsi Jambi Tahun 2017, dimana sektor pertanian , Kehutanan dan Perikanan yang memberikan kontribusi terbesar terhadap PDRB, yakni sebesar 29, 4 % </w:t>
      </w:r>
      <w:r w:rsidR="006D45AF" w:rsidRPr="006D45AF">
        <w:rPr>
          <w:rFonts w:ascii="Times New Roman" w:hAnsi="Times New Roman" w:cs="Times New Roman"/>
          <w:noProof/>
          <w:sz w:val="24"/>
          <w:szCs w:val="24"/>
        </w:rPr>
        <w:t>Dari Jumlah tersebut sub sektor perkebunan memberikan kontribusi sekitar 63,5 % Berdasarkan data tersebut , sub sektor Perkebunan Merupakan andalan bagi perkembangan perekonomian Provinsi Jambi, Karena Ada lebih dari 660.198 KK pertanian yang mengusahakan komoditi perkebunan dengan luasan lebih dari 1,6 juta ha</w:t>
      </w:r>
      <w:r w:rsidR="006D45AF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635D2501" w14:textId="74A3D077" w:rsidR="006D45AF" w:rsidRDefault="006D45AF" w:rsidP="006D45AF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  <w:t>Melihat peran dan Kontribusinya yang nyata tersebut , maka strategi pembangunan subsektor Perkebunan perlu terus ditingkatkan melalui peluang investasi dengan penciptaan atau Pengembangan areal penanaman baru , sehingga dapat meningkatkan produksi daerah . Upaya Menudukung</w:t>
      </w:r>
      <w:r w:rsidR="00B07C34">
        <w:rPr>
          <w:rFonts w:ascii="Times New Roman" w:hAnsi="Times New Roman" w:cs="Times New Roman"/>
          <w:noProof/>
          <w:sz w:val="24"/>
          <w:szCs w:val="24"/>
        </w:rPr>
        <w:t xml:space="preserve"> iklim investasi yang baik salah satunya perlu penyediaan data dan informasi yang berkualitas sebagai bahan penyusunan kebijakan dan pengambilan keputusan yang akurat . Data yang berkualitas harus memenuhi kriteria sahih (Valid) , Handal (reliable), Mutakhir (up to date ), Obyektiv, dan konsisten </w:t>
      </w:r>
    </w:p>
    <w:p w14:paraId="4B816A27" w14:textId="4299487B" w:rsidR="007C2711" w:rsidRDefault="007C2711" w:rsidP="006D45AF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Metode Pengumpulan Data </w:t>
      </w:r>
    </w:p>
    <w:p w14:paraId="0D7E625E" w14:textId="202949B6" w:rsidR="007C2711" w:rsidRDefault="007C2711" w:rsidP="007C27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Sensus </w:t>
      </w:r>
    </w:p>
    <w:p w14:paraId="6AFD833C" w14:textId="6F878FFE" w:rsidR="007C2711" w:rsidRDefault="007C2711" w:rsidP="007C27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Survey (sampling)</w:t>
      </w:r>
    </w:p>
    <w:p w14:paraId="3EABFA2F" w14:textId="38C55740" w:rsidR="007C2711" w:rsidRDefault="007C2711" w:rsidP="007C27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Administrasi report </w:t>
      </w:r>
    </w:p>
    <w:p w14:paraId="05B10A12" w14:textId="1A3314A5" w:rsidR="007C2711" w:rsidRDefault="007C2711" w:rsidP="007C27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Perkembangan Teknologi Atau TIK </w:t>
      </w:r>
    </w:p>
    <w:p w14:paraId="34ABAAD3" w14:textId="77777777" w:rsidR="007C2711" w:rsidRPr="007C2711" w:rsidRDefault="007C2711" w:rsidP="007C2711">
      <w:pPr>
        <w:pStyle w:val="ListParagraph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bookmarkStart w:id="0" w:name="_GoBack"/>
      <w:bookmarkEnd w:id="0"/>
    </w:p>
    <w:p w14:paraId="720AB3EC" w14:textId="77777777" w:rsidR="00B07C34" w:rsidRDefault="00B07C34" w:rsidP="006D45AF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5BB6183" w14:textId="77777777" w:rsidR="00B07C34" w:rsidRPr="006D45AF" w:rsidRDefault="00B07C34" w:rsidP="006D45AF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9EC7E9D" w14:textId="365058BE" w:rsidR="00667C90" w:rsidRDefault="00667C90" w:rsidP="00667C90">
      <w:pPr>
        <w:rPr>
          <w:noProof/>
        </w:rPr>
      </w:pPr>
    </w:p>
    <w:p w14:paraId="43693848" w14:textId="5771E882" w:rsidR="00667C90" w:rsidRPr="00667C90" w:rsidRDefault="00667C90" w:rsidP="00667C90">
      <w:pPr>
        <w:tabs>
          <w:tab w:val="left" w:pos="2650"/>
        </w:tabs>
      </w:pPr>
    </w:p>
    <w:sectPr w:rsidR="00667C90" w:rsidRPr="00667C90" w:rsidSect="007C2711">
      <w:pgSz w:w="12240" w:h="15840"/>
      <w:pgMar w:top="1530" w:right="1440" w:bottom="1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2BE2A1" w14:textId="77777777" w:rsidR="002C745A" w:rsidRDefault="002C745A" w:rsidP="00667C90">
      <w:pPr>
        <w:spacing w:after="0" w:line="240" w:lineRule="auto"/>
      </w:pPr>
      <w:r>
        <w:separator/>
      </w:r>
    </w:p>
  </w:endnote>
  <w:endnote w:type="continuationSeparator" w:id="0">
    <w:p w14:paraId="608BB35F" w14:textId="77777777" w:rsidR="002C745A" w:rsidRDefault="002C745A" w:rsidP="00667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B1B9F5" w14:textId="77777777" w:rsidR="002C745A" w:rsidRDefault="002C745A" w:rsidP="00667C90">
      <w:pPr>
        <w:spacing w:after="0" w:line="240" w:lineRule="auto"/>
      </w:pPr>
      <w:r>
        <w:separator/>
      </w:r>
    </w:p>
  </w:footnote>
  <w:footnote w:type="continuationSeparator" w:id="0">
    <w:p w14:paraId="7F37BAEE" w14:textId="77777777" w:rsidR="002C745A" w:rsidRDefault="002C745A" w:rsidP="00667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583688"/>
    <w:multiLevelType w:val="hybridMultilevel"/>
    <w:tmpl w:val="2DEE5252"/>
    <w:lvl w:ilvl="0" w:tplc="C6367A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19C"/>
    <w:rsid w:val="0013019C"/>
    <w:rsid w:val="002C745A"/>
    <w:rsid w:val="0036424D"/>
    <w:rsid w:val="00667C90"/>
    <w:rsid w:val="006D45AF"/>
    <w:rsid w:val="007C2711"/>
    <w:rsid w:val="009F0C74"/>
    <w:rsid w:val="00B0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EB79B"/>
  <w15:chartTrackingRefBased/>
  <w15:docId w15:val="{D4B5E5AE-2199-474A-B823-5B24ACA9F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7C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7C90"/>
  </w:style>
  <w:style w:type="paragraph" w:styleId="Footer">
    <w:name w:val="footer"/>
    <w:basedOn w:val="Normal"/>
    <w:link w:val="FooterChar"/>
    <w:uiPriority w:val="99"/>
    <w:unhideWhenUsed/>
    <w:rsid w:val="00667C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7C90"/>
  </w:style>
  <w:style w:type="paragraph" w:styleId="ListParagraph">
    <w:name w:val="List Paragraph"/>
    <w:basedOn w:val="Normal"/>
    <w:uiPriority w:val="34"/>
    <w:qFormat/>
    <w:rsid w:val="007C27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3DA15-FDF3-4C62-9CF6-9C54147F7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2019-10-14T06:15:00Z</dcterms:created>
  <dcterms:modified xsi:type="dcterms:W3CDTF">2019-10-14T06:52:00Z</dcterms:modified>
</cp:coreProperties>
</file>