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41F" w:rsidRPr="00AB541F" w:rsidRDefault="00AB541F" w:rsidP="00AB541F">
      <w:pPr>
        <w:pStyle w:val="Heading2"/>
        <w:shd w:val="clear" w:color="auto" w:fill="FFFFFF"/>
        <w:spacing w:before="0" w:beforeAutospacing="0"/>
        <w:rPr>
          <w:rFonts w:ascii="Arial" w:hAnsi="Arial" w:cs="Arial"/>
          <w:b w:val="0"/>
          <w:bCs w:val="0"/>
          <w:color w:val="403152" w:themeColor="accent4" w:themeShade="80"/>
        </w:rPr>
      </w:pPr>
      <w:r w:rsidRPr="00AB541F">
        <w:rPr>
          <w:rFonts w:ascii="Arial" w:hAnsi="Arial" w:cs="Arial"/>
          <w:b w:val="0"/>
          <w:bCs w:val="0"/>
          <w:color w:val="403152" w:themeColor="accent4" w:themeShade="80"/>
        </w:rPr>
        <w:fldChar w:fldCharType="begin"/>
      </w:r>
      <w:r w:rsidRPr="00AB541F">
        <w:rPr>
          <w:rFonts w:ascii="Arial" w:hAnsi="Arial" w:cs="Arial"/>
          <w:b w:val="0"/>
          <w:bCs w:val="0"/>
          <w:color w:val="403152" w:themeColor="accent4" w:themeShade="80"/>
        </w:rPr>
        <w:instrText xml:space="preserve"> HYPERLINK "http://pupr.jambiprov.go.id/index1.php?mod=berita&amp;act=detail&amp;id=1035" </w:instrText>
      </w:r>
      <w:r w:rsidRPr="00AB541F">
        <w:rPr>
          <w:rFonts w:ascii="Arial" w:hAnsi="Arial" w:cs="Arial"/>
          <w:b w:val="0"/>
          <w:bCs w:val="0"/>
          <w:color w:val="403152" w:themeColor="accent4" w:themeShade="80"/>
        </w:rPr>
        <w:fldChar w:fldCharType="separate"/>
      </w:r>
      <w:r w:rsidRPr="00AB541F">
        <w:rPr>
          <w:rStyle w:val="Hyperlink"/>
          <w:rFonts w:ascii="Arial" w:hAnsi="Arial" w:cs="Arial"/>
          <w:b w:val="0"/>
          <w:bCs w:val="0"/>
          <w:color w:val="403152" w:themeColor="accent4" w:themeShade="80"/>
        </w:rPr>
        <w:t>RAPAAT KOORDINASI DAN SINKRONISASI FORUM OPD BIDANG INFRASTRUKTUR KE-PU-AN TAHUN 2020</w:t>
      </w:r>
      <w:r w:rsidRPr="00AB541F">
        <w:rPr>
          <w:rFonts w:ascii="Arial" w:hAnsi="Arial" w:cs="Arial"/>
          <w:b w:val="0"/>
          <w:bCs w:val="0"/>
          <w:color w:val="403152" w:themeColor="accent4" w:themeShade="80"/>
        </w:rPr>
        <w:fldChar w:fldCharType="end"/>
      </w:r>
    </w:p>
    <w:p w:rsidR="00AB541F" w:rsidRDefault="00AB541F" w:rsidP="00AB541F">
      <w:pPr>
        <w:tabs>
          <w:tab w:val="left" w:pos="945"/>
        </w:tabs>
      </w:pPr>
      <w:r>
        <w:rPr>
          <w:noProof/>
        </w:rPr>
        <w:t xml:space="preserve"> </w:t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600075</wp:posOffset>
            </wp:positionH>
            <wp:positionV relativeFrom="paragraph">
              <wp:posOffset>428625</wp:posOffset>
            </wp:positionV>
            <wp:extent cx="4848225" cy="3248025"/>
            <wp:effectExtent l="19050" t="0" r="9525" b="0"/>
            <wp:wrapNone/>
            <wp:docPr id="4" name="Picture 4" descr="http://web.jambiprov.go.id/assets/skpd/dinas-pekerjaan-umum-dan-perumahan-rakyat/posting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eb.jambiprov.go.id/assets/skpd/dinas-pekerjaan-umum-dan-perumahan-rakyat/posting/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541F" w:rsidRPr="00AB541F" w:rsidRDefault="00AB541F" w:rsidP="00AB541F"/>
    <w:p w:rsidR="00AB541F" w:rsidRPr="00AB541F" w:rsidRDefault="00AB541F" w:rsidP="00AB541F"/>
    <w:p w:rsidR="00AB541F" w:rsidRPr="00AB541F" w:rsidRDefault="00AB541F" w:rsidP="00AB541F"/>
    <w:p w:rsidR="00AB541F" w:rsidRPr="00AB541F" w:rsidRDefault="00AB541F" w:rsidP="00AB541F"/>
    <w:p w:rsidR="00AB541F" w:rsidRPr="00AB541F" w:rsidRDefault="00AB541F" w:rsidP="00AB541F"/>
    <w:p w:rsidR="00AB541F" w:rsidRPr="00AB541F" w:rsidRDefault="00AB541F" w:rsidP="00AB541F"/>
    <w:p w:rsidR="00AB541F" w:rsidRPr="00AB541F" w:rsidRDefault="00AB541F" w:rsidP="00AB541F"/>
    <w:p w:rsidR="00AB541F" w:rsidRPr="00AB541F" w:rsidRDefault="00AB541F" w:rsidP="00AB541F"/>
    <w:p w:rsidR="00AB541F" w:rsidRPr="00AB541F" w:rsidRDefault="00AB541F" w:rsidP="00AB541F"/>
    <w:p w:rsidR="00AB541F" w:rsidRPr="00AB541F" w:rsidRDefault="00AB541F" w:rsidP="00AB541F"/>
    <w:p w:rsidR="00AB541F" w:rsidRPr="00AB541F" w:rsidRDefault="00AB541F" w:rsidP="00AB541F"/>
    <w:p w:rsidR="00AB541F" w:rsidRDefault="00AB541F" w:rsidP="00AB541F"/>
    <w:p w:rsidR="00AB541F" w:rsidRPr="00AB541F" w:rsidRDefault="00AB541F" w:rsidP="00AB541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555555"/>
          <w:sz w:val="24"/>
          <w:szCs w:val="24"/>
        </w:rPr>
      </w:pPr>
      <w:r w:rsidRPr="00AB541F">
        <w:rPr>
          <w:rFonts w:ascii="Arial" w:eastAsia="Times New Roman" w:hAnsi="Arial" w:cs="Arial"/>
          <w:b/>
          <w:bCs/>
          <w:color w:val="555555"/>
          <w:sz w:val="24"/>
          <w:szCs w:val="24"/>
        </w:rPr>
        <w:t>JAMBI-</w:t>
      </w:r>
      <w:r w:rsidRPr="00AB541F">
        <w:rPr>
          <w:rFonts w:ascii="Arial" w:eastAsia="Times New Roman" w:hAnsi="Arial" w:cs="Arial"/>
          <w:color w:val="555555"/>
          <w:sz w:val="24"/>
          <w:szCs w:val="24"/>
        </w:rPr>
        <w:t> </w:t>
      </w:r>
      <w:proofErr w:type="spellStart"/>
      <w:r w:rsidRPr="00AB541F">
        <w:rPr>
          <w:rFonts w:ascii="Arial" w:eastAsia="Times New Roman" w:hAnsi="Arial" w:cs="Arial"/>
          <w:b/>
          <w:bCs/>
          <w:color w:val="555555"/>
          <w:sz w:val="24"/>
          <w:szCs w:val="24"/>
        </w:rPr>
        <w:t>Rapaat</w:t>
      </w:r>
      <w:proofErr w:type="spellEnd"/>
      <w:r w:rsidRPr="00AB541F">
        <w:rPr>
          <w:rFonts w:ascii="Arial" w:eastAsia="Times New Roman" w:hAnsi="Arial" w:cs="Arial"/>
          <w:b/>
          <w:bCs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b/>
          <w:bCs/>
          <w:color w:val="555555"/>
          <w:sz w:val="24"/>
          <w:szCs w:val="24"/>
        </w:rPr>
        <w:t>Koordinasi</w:t>
      </w:r>
      <w:proofErr w:type="spellEnd"/>
      <w:r w:rsidRPr="00AB541F">
        <w:rPr>
          <w:rFonts w:ascii="Arial" w:eastAsia="Times New Roman" w:hAnsi="Arial" w:cs="Arial"/>
          <w:b/>
          <w:bCs/>
          <w:color w:val="555555"/>
          <w:sz w:val="24"/>
          <w:szCs w:val="24"/>
        </w:rPr>
        <w:t xml:space="preserve"> Dan </w:t>
      </w:r>
      <w:proofErr w:type="spellStart"/>
      <w:r w:rsidRPr="00AB541F">
        <w:rPr>
          <w:rFonts w:ascii="Arial" w:eastAsia="Times New Roman" w:hAnsi="Arial" w:cs="Arial"/>
          <w:b/>
          <w:bCs/>
          <w:color w:val="555555"/>
          <w:sz w:val="24"/>
          <w:szCs w:val="24"/>
        </w:rPr>
        <w:t>Sinkronisasi</w:t>
      </w:r>
      <w:proofErr w:type="spellEnd"/>
      <w:r w:rsidRPr="00AB541F">
        <w:rPr>
          <w:rFonts w:ascii="Arial" w:eastAsia="Times New Roman" w:hAnsi="Arial" w:cs="Arial"/>
          <w:b/>
          <w:bCs/>
          <w:color w:val="555555"/>
          <w:sz w:val="24"/>
          <w:szCs w:val="24"/>
        </w:rPr>
        <w:t xml:space="preserve"> Forum </w:t>
      </w:r>
      <w:proofErr w:type="spellStart"/>
      <w:r w:rsidRPr="00AB541F">
        <w:rPr>
          <w:rFonts w:ascii="Arial" w:eastAsia="Times New Roman" w:hAnsi="Arial" w:cs="Arial"/>
          <w:b/>
          <w:bCs/>
          <w:color w:val="555555"/>
          <w:sz w:val="24"/>
          <w:szCs w:val="24"/>
        </w:rPr>
        <w:t>Opd</w:t>
      </w:r>
      <w:proofErr w:type="spellEnd"/>
      <w:r w:rsidRPr="00AB541F">
        <w:rPr>
          <w:rFonts w:ascii="Arial" w:eastAsia="Times New Roman" w:hAnsi="Arial" w:cs="Arial"/>
          <w:b/>
          <w:bCs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b/>
          <w:bCs/>
          <w:color w:val="555555"/>
          <w:sz w:val="24"/>
          <w:szCs w:val="24"/>
        </w:rPr>
        <w:t>Bidang</w:t>
      </w:r>
      <w:proofErr w:type="spellEnd"/>
      <w:r w:rsidRPr="00AB541F">
        <w:rPr>
          <w:rFonts w:ascii="Arial" w:eastAsia="Times New Roman" w:hAnsi="Arial" w:cs="Arial"/>
          <w:b/>
          <w:bCs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b/>
          <w:bCs/>
          <w:color w:val="555555"/>
          <w:sz w:val="24"/>
          <w:szCs w:val="24"/>
        </w:rPr>
        <w:t>Infrastruktur</w:t>
      </w:r>
      <w:proofErr w:type="spellEnd"/>
      <w:r w:rsidRPr="00AB541F">
        <w:rPr>
          <w:rFonts w:ascii="Arial" w:eastAsia="Times New Roman" w:hAnsi="Arial" w:cs="Arial"/>
          <w:b/>
          <w:bCs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b/>
          <w:bCs/>
          <w:color w:val="555555"/>
          <w:sz w:val="24"/>
          <w:szCs w:val="24"/>
        </w:rPr>
        <w:t>Ke</w:t>
      </w:r>
      <w:proofErr w:type="spellEnd"/>
      <w:r w:rsidRPr="00AB541F">
        <w:rPr>
          <w:rFonts w:ascii="Arial" w:eastAsia="Times New Roman" w:hAnsi="Arial" w:cs="Arial"/>
          <w:b/>
          <w:bCs/>
          <w:color w:val="555555"/>
          <w:sz w:val="24"/>
          <w:szCs w:val="24"/>
        </w:rPr>
        <w:t>-</w:t>
      </w:r>
      <w:proofErr w:type="spellStart"/>
      <w:r w:rsidRPr="00AB541F">
        <w:rPr>
          <w:rFonts w:ascii="Arial" w:eastAsia="Times New Roman" w:hAnsi="Arial" w:cs="Arial"/>
          <w:b/>
          <w:bCs/>
          <w:color w:val="555555"/>
          <w:sz w:val="24"/>
          <w:szCs w:val="24"/>
        </w:rPr>
        <w:t>Pu</w:t>
      </w:r>
      <w:proofErr w:type="spellEnd"/>
      <w:r w:rsidRPr="00AB541F">
        <w:rPr>
          <w:rFonts w:ascii="Arial" w:eastAsia="Times New Roman" w:hAnsi="Arial" w:cs="Arial"/>
          <w:b/>
          <w:bCs/>
          <w:color w:val="555555"/>
          <w:sz w:val="24"/>
          <w:szCs w:val="24"/>
        </w:rPr>
        <w:t>-An 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dipimpin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langsung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kepala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Dinas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Pekerjaan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Umum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Dan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Perumahan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Provinsi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Jambi</w:t>
      </w:r>
      <w:proofErr w:type="gram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,  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bertempat</w:t>
      </w:r>
      <w:proofErr w:type="spellEnd"/>
      <w:proofErr w:type="gram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di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Kantor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Dinas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Pekerjaan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Umum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Dan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Perumahan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Provinsi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Jambi,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Selasa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pagi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(18/2/2020).</w:t>
      </w:r>
    </w:p>
    <w:p w:rsidR="00AB541F" w:rsidRPr="00AB541F" w:rsidRDefault="00AB541F" w:rsidP="00AB541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555555"/>
          <w:sz w:val="24"/>
          <w:szCs w:val="24"/>
        </w:rPr>
      </w:pPr>
      <w:r w:rsidRPr="00AB541F">
        <w:rPr>
          <w:rFonts w:ascii="Arial" w:eastAsia="Times New Roman" w:hAnsi="Arial" w:cs="Arial"/>
          <w:color w:val="555555"/>
          <w:sz w:val="24"/>
          <w:szCs w:val="24"/>
        </w:rPr>
        <w:t> </w:t>
      </w:r>
    </w:p>
    <w:p w:rsidR="00AB541F" w:rsidRPr="00AB541F" w:rsidRDefault="00AB541F" w:rsidP="00AB541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555555"/>
          <w:sz w:val="24"/>
          <w:szCs w:val="24"/>
        </w:rPr>
      </w:pP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Dalam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pembukaan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rapat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dimanfaatkan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Kepala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Dinas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PUPR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untuk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mengingatkan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proofErr w:type="gram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tentang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 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Penyusunan</w:t>
      </w:r>
      <w:proofErr w:type="spellEnd"/>
      <w:proofErr w:type="gram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Rencana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Kerja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Tahun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2021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dalam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dukungan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Infrastruktur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yakni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ada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5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hal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:</w:t>
      </w:r>
    </w:p>
    <w:p w:rsidR="00AB541F" w:rsidRPr="00AB541F" w:rsidRDefault="00AB541F" w:rsidP="00AB541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55555"/>
          <w:sz w:val="24"/>
          <w:szCs w:val="24"/>
        </w:rPr>
      </w:pPr>
      <w:r w:rsidRPr="00AB541F">
        <w:rPr>
          <w:rFonts w:ascii="Arial" w:eastAsia="Times New Roman" w:hAnsi="Arial" w:cs="Arial"/>
          <w:b/>
          <w:bCs/>
          <w:color w:val="555555"/>
          <w:sz w:val="24"/>
          <w:szCs w:val="24"/>
        </w:rPr>
        <w:t xml:space="preserve">DUKUNGAN </w:t>
      </w:r>
      <w:proofErr w:type="gramStart"/>
      <w:r w:rsidRPr="00AB541F">
        <w:rPr>
          <w:rFonts w:ascii="Arial" w:eastAsia="Times New Roman" w:hAnsi="Arial" w:cs="Arial"/>
          <w:b/>
          <w:bCs/>
          <w:color w:val="555555"/>
          <w:sz w:val="24"/>
          <w:szCs w:val="24"/>
        </w:rPr>
        <w:t>KONEKTIVITAS</w:t>
      </w:r>
      <w:r w:rsidRPr="00AB541F">
        <w:rPr>
          <w:rFonts w:ascii="Arial" w:eastAsia="Times New Roman" w:hAnsi="Arial" w:cs="Arial"/>
          <w:color w:val="555555"/>
          <w:sz w:val="24"/>
          <w:szCs w:val="24"/>
        </w:rPr>
        <w:t> ;</w:t>
      </w:r>
      <w:proofErr w:type="gram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Hubungan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antar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wilayah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untuk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meningkatkan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pertumbuhan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mengurangi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disparitas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serta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memperlancar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arus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barang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jasa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>.</w:t>
      </w:r>
    </w:p>
    <w:p w:rsidR="00AB541F" w:rsidRPr="00AB541F" w:rsidRDefault="00AB541F" w:rsidP="00AB541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55555"/>
          <w:sz w:val="24"/>
          <w:szCs w:val="24"/>
        </w:rPr>
      </w:pPr>
      <w:r w:rsidRPr="00AB541F">
        <w:rPr>
          <w:rFonts w:ascii="Arial" w:eastAsia="Times New Roman" w:hAnsi="Arial" w:cs="Arial"/>
          <w:b/>
          <w:bCs/>
          <w:color w:val="555555"/>
          <w:sz w:val="24"/>
          <w:szCs w:val="24"/>
        </w:rPr>
        <w:t xml:space="preserve">DUKUNGAN WILAYAH PERKOTAAN DAN </w:t>
      </w:r>
      <w:proofErr w:type="gramStart"/>
      <w:r w:rsidRPr="00AB541F">
        <w:rPr>
          <w:rFonts w:ascii="Arial" w:eastAsia="Times New Roman" w:hAnsi="Arial" w:cs="Arial"/>
          <w:b/>
          <w:bCs/>
          <w:color w:val="555555"/>
          <w:sz w:val="24"/>
          <w:szCs w:val="24"/>
        </w:rPr>
        <w:t>OUTLET </w:t>
      </w:r>
      <w:r w:rsidRPr="00AB541F">
        <w:rPr>
          <w:rFonts w:ascii="Arial" w:eastAsia="Times New Roman" w:hAnsi="Arial" w:cs="Arial"/>
          <w:color w:val="555555"/>
          <w:sz w:val="24"/>
          <w:szCs w:val="24"/>
        </w:rPr>
        <w:t>;</w:t>
      </w:r>
      <w:proofErr w:type="gram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hal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ini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terkait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dukungan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terhadap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pertumbuhan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ekonomi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kawasan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strategis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Perkotaan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,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Industri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pelabuhan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sebagai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outlet.</w:t>
      </w:r>
    </w:p>
    <w:p w:rsidR="00AB541F" w:rsidRPr="00AB541F" w:rsidRDefault="00AB541F" w:rsidP="00AB541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55555"/>
          <w:sz w:val="24"/>
          <w:szCs w:val="24"/>
        </w:rPr>
      </w:pPr>
      <w:r w:rsidRPr="00AB541F">
        <w:rPr>
          <w:rFonts w:ascii="Arial" w:eastAsia="Times New Roman" w:hAnsi="Arial" w:cs="Arial"/>
          <w:b/>
          <w:bCs/>
          <w:color w:val="555555"/>
          <w:sz w:val="24"/>
          <w:szCs w:val="24"/>
        </w:rPr>
        <w:lastRenderedPageBreak/>
        <w:t xml:space="preserve">DUKUNGAN </w:t>
      </w:r>
      <w:proofErr w:type="gramStart"/>
      <w:r w:rsidRPr="00AB541F">
        <w:rPr>
          <w:rFonts w:ascii="Arial" w:eastAsia="Times New Roman" w:hAnsi="Arial" w:cs="Arial"/>
          <w:b/>
          <w:bCs/>
          <w:color w:val="555555"/>
          <w:sz w:val="24"/>
          <w:szCs w:val="24"/>
        </w:rPr>
        <w:t>PRODUKTIVITAS </w:t>
      </w:r>
      <w:r w:rsidRPr="00AB541F">
        <w:rPr>
          <w:rFonts w:ascii="Arial" w:eastAsia="Times New Roman" w:hAnsi="Arial" w:cs="Arial"/>
          <w:color w:val="555555"/>
          <w:sz w:val="24"/>
          <w:szCs w:val="24"/>
        </w:rPr>
        <w:t>;</w:t>
      </w:r>
      <w:proofErr w:type="gram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dengan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memantapkan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pemeliharaan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infrastruktur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Sumber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Daya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Air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serta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dukungan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terhadap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kawasan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pusat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pertanian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,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perkebunan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,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perikanan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>.</w:t>
      </w:r>
    </w:p>
    <w:p w:rsidR="00AB541F" w:rsidRPr="00AB541F" w:rsidRDefault="00AB541F" w:rsidP="00AB541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55555"/>
          <w:sz w:val="24"/>
          <w:szCs w:val="24"/>
        </w:rPr>
      </w:pPr>
      <w:r w:rsidRPr="00AB541F">
        <w:rPr>
          <w:rFonts w:ascii="Arial" w:eastAsia="Times New Roman" w:hAnsi="Arial" w:cs="Arial"/>
          <w:b/>
          <w:bCs/>
          <w:color w:val="555555"/>
          <w:sz w:val="24"/>
          <w:szCs w:val="24"/>
        </w:rPr>
        <w:t xml:space="preserve">DUKUNGAN PELAYANAN DASAR DAN </w:t>
      </w:r>
      <w:proofErr w:type="gramStart"/>
      <w:r w:rsidRPr="00AB541F">
        <w:rPr>
          <w:rFonts w:ascii="Arial" w:eastAsia="Times New Roman" w:hAnsi="Arial" w:cs="Arial"/>
          <w:b/>
          <w:bCs/>
          <w:color w:val="555555"/>
          <w:sz w:val="24"/>
          <w:szCs w:val="24"/>
        </w:rPr>
        <w:t>KOMUNITAS </w:t>
      </w:r>
      <w:r w:rsidRPr="00AB541F">
        <w:rPr>
          <w:rFonts w:ascii="Arial" w:eastAsia="Times New Roman" w:hAnsi="Arial" w:cs="Arial"/>
          <w:color w:val="555555"/>
          <w:sz w:val="24"/>
          <w:szCs w:val="24"/>
        </w:rPr>
        <w:t>;</w:t>
      </w:r>
      <w:proofErr w:type="gram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Dengan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Meningkatkan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Kualitas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lingkungan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permukiman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>.</w:t>
      </w:r>
    </w:p>
    <w:p w:rsidR="00AB541F" w:rsidRPr="00AB541F" w:rsidRDefault="00AB541F" w:rsidP="00AB541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55555"/>
          <w:sz w:val="24"/>
          <w:szCs w:val="24"/>
        </w:rPr>
      </w:pPr>
      <w:r w:rsidRPr="00AB541F">
        <w:rPr>
          <w:rFonts w:ascii="Arial" w:eastAsia="Times New Roman" w:hAnsi="Arial" w:cs="Arial"/>
          <w:b/>
          <w:bCs/>
          <w:color w:val="555555"/>
          <w:sz w:val="24"/>
          <w:szCs w:val="24"/>
        </w:rPr>
        <w:t>DUKUNGAN PENYIAPAN PERENCANAAN INFRASTRUKTUR TAHUN 2022 – 2024 ; 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Dengan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mempersiapkan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rencana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–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rencana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jangka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menengah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sekaligus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memperhatikan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isu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strategis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serta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arah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kebijakan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Pembangunan Daerah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di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Provinsi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Jambi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selanjutnya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>.</w:t>
      </w:r>
    </w:p>
    <w:p w:rsidR="00AB541F" w:rsidRPr="00AB541F" w:rsidRDefault="00AB541F" w:rsidP="00AB541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555555"/>
          <w:sz w:val="24"/>
          <w:szCs w:val="24"/>
        </w:rPr>
      </w:pP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Sebelum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menyusun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Program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Tahun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2021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ada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baiknya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juga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kita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melihat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capaian-capaian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indikator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kinerja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infrastruktur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ke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-PU-an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pada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tahun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2019 yang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secara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keseluruhan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masih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belum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memenuhi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target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tahun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berkenaan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,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sehingga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ini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akan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terakumulasi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menjadi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PR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kita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bersama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pada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tahun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2021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sebagai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tahun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terakhir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RPJMD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di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bawah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pimpinan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Bapak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Gubernur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Fachrori</w:t>
      </w:r>
      <w:proofErr w:type="spellEnd"/>
    </w:p>
    <w:p w:rsidR="00AB541F" w:rsidRPr="00AB541F" w:rsidRDefault="00AB541F" w:rsidP="00AB541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555555"/>
          <w:sz w:val="24"/>
          <w:szCs w:val="24"/>
        </w:rPr>
      </w:pP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Untuk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itu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Pelaksanaan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Koordinasi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Sinkronisasi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Program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Infrastruktur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Bidang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ke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-PU-an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perlu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pemahaman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yang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baik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antara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program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Nasional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, regional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Daerah,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sehingga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terjalin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harmonisasi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padu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serasi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antara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Pemerintahan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Kabupaten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/Kota,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Provinsi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Pemerintah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Pusat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. </w:t>
      </w:r>
      <w:proofErr w:type="spellStart"/>
      <w:proofErr w:type="gram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Sejalan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dengan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semangat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Otonomi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Daerah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diharapkan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agar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kita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dapat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memprogramkan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dan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menggali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sumber-sumber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pembiayaan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yang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mungkin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untuk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membiayai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pembangunan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Infrastruktur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bidang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Pekerjaan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AB541F">
        <w:rPr>
          <w:rFonts w:ascii="Arial" w:eastAsia="Times New Roman" w:hAnsi="Arial" w:cs="Arial"/>
          <w:color w:val="555555"/>
          <w:sz w:val="24"/>
          <w:szCs w:val="24"/>
        </w:rPr>
        <w:t>Umum</w:t>
      </w:r>
      <w:proofErr w:type="spellEnd"/>
      <w:r w:rsidRPr="00AB541F">
        <w:rPr>
          <w:rFonts w:ascii="Arial" w:eastAsia="Times New Roman" w:hAnsi="Arial" w:cs="Arial"/>
          <w:color w:val="555555"/>
          <w:sz w:val="24"/>
          <w:szCs w:val="24"/>
        </w:rPr>
        <w:t>.</w:t>
      </w:r>
      <w:proofErr w:type="gramEnd"/>
    </w:p>
    <w:p w:rsidR="006A1807" w:rsidRPr="00AB541F" w:rsidRDefault="006A1807" w:rsidP="00AB541F"/>
    <w:sectPr w:rsidR="006A1807" w:rsidRPr="00AB541F" w:rsidSect="006A18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EE4FD5"/>
    <w:multiLevelType w:val="multilevel"/>
    <w:tmpl w:val="56602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71BA6"/>
    <w:rsid w:val="00113660"/>
    <w:rsid w:val="00571BA6"/>
    <w:rsid w:val="006A1807"/>
    <w:rsid w:val="00881F3B"/>
    <w:rsid w:val="008B0693"/>
    <w:rsid w:val="00AB5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807"/>
  </w:style>
  <w:style w:type="paragraph" w:styleId="Heading2">
    <w:name w:val="heading 2"/>
    <w:basedOn w:val="Normal"/>
    <w:link w:val="Heading2Char"/>
    <w:uiPriority w:val="9"/>
    <w:qFormat/>
    <w:rsid w:val="00571BA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BA6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571BA6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571BA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71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71B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6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</dc:creator>
  <cp:lastModifiedBy>PROGRAM</cp:lastModifiedBy>
  <cp:revision>2</cp:revision>
  <dcterms:created xsi:type="dcterms:W3CDTF">2020-02-26T04:11:00Z</dcterms:created>
  <dcterms:modified xsi:type="dcterms:W3CDTF">2020-02-26T04:11:00Z</dcterms:modified>
</cp:coreProperties>
</file>