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29B" w:rsidRDefault="00EC5277">
      <w:r>
        <w:rPr>
          <w:noProof/>
        </w:rPr>
        <w:drawing>
          <wp:inline distT="0" distB="0" distL="0" distR="0">
            <wp:extent cx="5943600" cy="3342594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429B" w:rsidSect="006242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20"/>
  <w:characterSpacingControl w:val="doNotCompress"/>
  <w:compat/>
  <w:rsids>
    <w:rsidRoot w:val="00EC5277"/>
    <w:rsid w:val="0062429B"/>
    <w:rsid w:val="00756EE4"/>
    <w:rsid w:val="009C4421"/>
    <w:rsid w:val="00EC5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2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5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2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HP Inc.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BAKEUDA PROV JAMBI</dc:creator>
  <cp:lastModifiedBy>BAKEUDA PROV JAMBI</cp:lastModifiedBy>
  <cp:revision>1</cp:revision>
  <dcterms:created xsi:type="dcterms:W3CDTF">2020-03-19T02:18:00Z</dcterms:created>
  <dcterms:modified xsi:type="dcterms:W3CDTF">2020-03-19T02:18:00Z</dcterms:modified>
</cp:coreProperties>
</file>